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F068E8" w:rsidRDefault="00AF2511">
      <w:pPr>
        <w:pStyle w:val="Header"/>
        <w:tabs>
          <w:tab w:val="clear" w:pos="4153"/>
          <w:tab w:val="clear" w:pos="8306"/>
        </w:tabs>
        <w:rPr>
          <w:rFonts w:hint="cs"/>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rsidP="007C677D">
      <w:pPr>
        <w:pStyle w:val="Header"/>
        <w:tabs>
          <w:tab w:val="clear" w:pos="4153"/>
          <w:tab w:val="clear" w:pos="8306"/>
        </w:tabs>
        <w:rPr>
          <w:b/>
          <w:bCs/>
          <w:sz w:val="28"/>
          <w:szCs w:val="28"/>
          <w:rtl/>
        </w:rPr>
      </w:pPr>
    </w:p>
    <w:p w:rsidR="007C677D" w:rsidRPr="00F068E8" w:rsidRDefault="007C677D" w:rsidP="007C677D">
      <w:pPr>
        <w:pStyle w:val="Header"/>
        <w:tabs>
          <w:tab w:val="clear" w:pos="4153"/>
          <w:tab w:val="clear" w:pos="8306"/>
        </w:tabs>
        <w:rPr>
          <w:b/>
          <w:bCs/>
          <w:sz w:val="28"/>
          <w:szCs w:val="28"/>
          <w:rtl/>
        </w:rPr>
      </w:pPr>
    </w:p>
    <w:p w:rsidR="00AF2511" w:rsidRPr="00F068E8" w:rsidRDefault="00AF2511">
      <w:pPr>
        <w:pStyle w:val="Header"/>
        <w:tabs>
          <w:tab w:val="clear" w:pos="4153"/>
          <w:tab w:val="clear" w:pos="8306"/>
        </w:tabs>
        <w:jc w:val="center"/>
        <w:rPr>
          <w:b/>
          <w:bCs/>
          <w:sz w:val="28"/>
          <w:szCs w:val="28"/>
          <w:rtl/>
        </w:rPr>
      </w:pPr>
    </w:p>
    <w:p w:rsidR="00AF2511" w:rsidRPr="00F068E8" w:rsidRDefault="00AF2511" w:rsidP="00B44234">
      <w:pPr>
        <w:pStyle w:val="Header"/>
        <w:tabs>
          <w:tab w:val="clear" w:pos="4153"/>
          <w:tab w:val="clear" w:pos="8306"/>
        </w:tabs>
        <w:jc w:val="center"/>
        <w:rPr>
          <w:b/>
          <w:bCs/>
          <w:sz w:val="33"/>
          <w:szCs w:val="33"/>
          <w:rtl/>
        </w:rPr>
      </w:pPr>
      <w:r w:rsidRPr="00F068E8">
        <w:rPr>
          <w:rFonts w:hint="cs"/>
          <w:b/>
          <w:bCs/>
          <w:sz w:val="33"/>
          <w:szCs w:val="33"/>
          <w:rtl/>
        </w:rPr>
        <w:t xml:space="preserve">الفصل </w:t>
      </w:r>
      <w:r w:rsidR="00B44234" w:rsidRPr="00F068E8">
        <w:rPr>
          <w:rFonts w:hint="cs"/>
          <w:b/>
          <w:bCs/>
          <w:sz w:val="33"/>
          <w:szCs w:val="33"/>
          <w:rtl/>
        </w:rPr>
        <w:t>الرابع</w:t>
      </w:r>
    </w:p>
    <w:p w:rsidR="00AF2511" w:rsidRPr="00F068E8" w:rsidRDefault="00AF2511">
      <w:pPr>
        <w:pStyle w:val="Header"/>
        <w:tabs>
          <w:tab w:val="clear" w:pos="4153"/>
          <w:tab w:val="clear" w:pos="8306"/>
        </w:tabs>
        <w:jc w:val="center"/>
        <w:rPr>
          <w:rtl/>
        </w:rPr>
      </w:pPr>
    </w:p>
    <w:p w:rsidR="00AF2511" w:rsidRPr="00F068E8" w:rsidRDefault="00AF2511">
      <w:pPr>
        <w:pStyle w:val="Header"/>
        <w:tabs>
          <w:tab w:val="clear" w:pos="4153"/>
          <w:tab w:val="clear" w:pos="8306"/>
        </w:tabs>
        <w:jc w:val="center"/>
        <w:rPr>
          <w:rtl/>
        </w:rPr>
      </w:pPr>
    </w:p>
    <w:p w:rsidR="00AF2511" w:rsidRPr="00F068E8" w:rsidRDefault="00AF2511">
      <w:pPr>
        <w:pStyle w:val="Header"/>
        <w:tabs>
          <w:tab w:val="clear" w:pos="4153"/>
          <w:tab w:val="clear" w:pos="8306"/>
        </w:tabs>
        <w:jc w:val="center"/>
        <w:rPr>
          <w:b/>
          <w:bCs/>
          <w:sz w:val="20"/>
        </w:rPr>
      </w:pPr>
    </w:p>
    <w:p w:rsidR="00AF2511" w:rsidRPr="00F068E8" w:rsidRDefault="00AF2511">
      <w:pPr>
        <w:pStyle w:val="Header"/>
        <w:tabs>
          <w:tab w:val="clear" w:pos="4153"/>
          <w:tab w:val="clear" w:pos="8306"/>
        </w:tabs>
        <w:jc w:val="center"/>
        <w:rPr>
          <w:b/>
          <w:bCs/>
          <w:sz w:val="20"/>
          <w:rtl/>
        </w:rPr>
      </w:pPr>
    </w:p>
    <w:p w:rsidR="00AF2511" w:rsidRPr="00F068E8" w:rsidRDefault="00AF2511">
      <w:pPr>
        <w:pStyle w:val="Header"/>
        <w:tabs>
          <w:tab w:val="clear" w:pos="4153"/>
          <w:tab w:val="clear" w:pos="8306"/>
        </w:tabs>
        <w:jc w:val="center"/>
        <w:rPr>
          <w:b/>
          <w:bCs/>
          <w:sz w:val="20"/>
        </w:rPr>
      </w:pPr>
    </w:p>
    <w:p w:rsidR="00AF2511" w:rsidRPr="00F068E8" w:rsidRDefault="00616ACB" w:rsidP="004A40B9">
      <w:pPr>
        <w:pStyle w:val="Header"/>
        <w:tabs>
          <w:tab w:val="clear" w:pos="4153"/>
          <w:tab w:val="clear" w:pos="8306"/>
        </w:tabs>
        <w:jc w:val="center"/>
        <w:rPr>
          <w:b/>
          <w:bCs/>
          <w:sz w:val="20"/>
          <w:rtl/>
        </w:rPr>
      </w:pPr>
      <w:r w:rsidRPr="00F068E8">
        <w:rPr>
          <w:rFonts w:hint="cs"/>
          <w:b/>
          <w:bCs/>
          <w:sz w:val="38"/>
          <w:szCs w:val="38"/>
          <w:rtl/>
        </w:rPr>
        <w:t>المفاهيم والمصطلحات</w:t>
      </w:r>
      <w:r w:rsidR="00AF2511" w:rsidRPr="00F068E8">
        <w:rPr>
          <w:sz w:val="38"/>
          <w:szCs w:val="38"/>
          <w:rtl/>
        </w:rPr>
        <w:br w:type="page"/>
      </w:r>
      <w:r w:rsidR="00AF2511" w:rsidRPr="00F068E8">
        <w:rPr>
          <w:rtl/>
        </w:rPr>
        <w:lastRenderedPageBreak/>
        <w:br w:type="page"/>
      </w:r>
      <w:r w:rsidR="00F81DEB" w:rsidRPr="00F81DEB">
        <w:rPr>
          <w:sz w:val="20"/>
          <w:rtl/>
        </w:rPr>
        <w:lastRenderedPageBreak/>
        <w:pict>
          <v:rect id="_x0000_s1026" style="position:absolute;left:0;text-align:left;margin-left:5.15pt;margin-top:-6.3pt;width:45pt;height:27pt;z-index:251657728" o:allowincell="f">
            <v:textbox style="mso-next-textbox:#_x0000_s1026">
              <w:txbxContent>
                <w:p w:rsidR="009F7377" w:rsidRDefault="009F7377">
                  <w:pPr>
                    <w:jc w:val="center"/>
                    <w:rPr>
                      <w:rFonts w:cs="Times New Roman"/>
                      <w:b/>
                      <w:bCs/>
                      <w:sz w:val="28"/>
                      <w:szCs w:val="28"/>
                      <w:rtl/>
                    </w:rPr>
                  </w:pPr>
                  <w:r>
                    <w:rPr>
                      <w:rFonts w:cs="Times New Roman" w:hint="cs"/>
                      <w:b/>
                      <w:bCs/>
                      <w:sz w:val="28"/>
                      <w:szCs w:val="28"/>
                      <w:rtl/>
                    </w:rPr>
                    <w:t>4</w:t>
                  </w:r>
                </w:p>
              </w:txbxContent>
            </v:textbox>
          </v:rect>
        </w:pict>
      </w:r>
      <w:r w:rsidR="00AF2511" w:rsidRPr="00F068E8">
        <w:rPr>
          <w:rFonts w:hint="eastAsia"/>
          <w:b/>
          <w:bCs/>
          <w:sz w:val="20"/>
          <w:rtl/>
        </w:rPr>
        <w:t>الفصل</w:t>
      </w:r>
      <w:r w:rsidR="00AF2511" w:rsidRPr="00F068E8">
        <w:rPr>
          <w:b/>
          <w:bCs/>
          <w:sz w:val="20"/>
          <w:rtl/>
        </w:rPr>
        <w:t xml:space="preserve"> </w:t>
      </w:r>
      <w:r w:rsidR="00B44234" w:rsidRPr="00F068E8">
        <w:rPr>
          <w:rFonts w:hint="cs"/>
          <w:b/>
          <w:bCs/>
          <w:sz w:val="20"/>
          <w:rtl/>
        </w:rPr>
        <w:t>الرابع</w:t>
      </w:r>
    </w:p>
    <w:p w:rsidR="00AF2511" w:rsidRPr="00F068E8" w:rsidRDefault="00AF2511">
      <w:pPr>
        <w:pStyle w:val="Title"/>
        <w:rPr>
          <w:b w:val="0"/>
          <w:bCs w:val="0"/>
          <w:sz w:val="20"/>
          <w:szCs w:val="20"/>
        </w:rPr>
      </w:pPr>
    </w:p>
    <w:p w:rsidR="00AF2511" w:rsidRPr="00F068E8" w:rsidRDefault="00616ACB">
      <w:pPr>
        <w:jc w:val="center"/>
        <w:rPr>
          <w:b/>
          <w:bCs/>
          <w:rtl/>
        </w:rPr>
      </w:pPr>
      <w:r w:rsidRPr="00F068E8">
        <w:rPr>
          <w:rFonts w:hint="cs"/>
          <w:b/>
          <w:bCs/>
          <w:rtl/>
        </w:rPr>
        <w:t>المفاهيم والمصطلحات</w:t>
      </w:r>
    </w:p>
    <w:p w:rsidR="00AF2511" w:rsidRPr="00F068E8" w:rsidRDefault="00AF2511">
      <w:pPr>
        <w:jc w:val="lowKashida"/>
        <w:rPr>
          <w:rtl/>
        </w:rPr>
      </w:pPr>
    </w:p>
    <w:p w:rsidR="00AF2511" w:rsidRPr="00F068E8" w:rsidRDefault="00AF2511" w:rsidP="00936B69">
      <w:pPr>
        <w:jc w:val="lowKashida"/>
        <w:rPr>
          <w:sz w:val="20"/>
          <w:rtl/>
        </w:rPr>
      </w:pPr>
      <w:r w:rsidRPr="00F068E8">
        <w:rPr>
          <w:sz w:val="20"/>
          <w:rtl/>
        </w:rPr>
        <w:t>فيما يلي عرض</w:t>
      </w:r>
      <w:r w:rsidRPr="00F068E8">
        <w:rPr>
          <w:rFonts w:hint="cs"/>
          <w:sz w:val="20"/>
          <w:rtl/>
        </w:rPr>
        <w:t>اً</w:t>
      </w:r>
      <w:r w:rsidRPr="00F068E8">
        <w:rPr>
          <w:sz w:val="20"/>
          <w:rtl/>
        </w:rPr>
        <w:t xml:space="preserve"> لاهم المفاهيم والمصطلحات </w:t>
      </w:r>
      <w:r w:rsidR="004A40B9" w:rsidRPr="00F068E8">
        <w:rPr>
          <w:rFonts w:hint="cs"/>
          <w:sz w:val="20"/>
          <w:rtl/>
        </w:rPr>
        <w:t>الواردة في الكتاب ول</w:t>
      </w:r>
      <w:r w:rsidRPr="00F068E8">
        <w:rPr>
          <w:sz w:val="20"/>
          <w:rtl/>
        </w:rPr>
        <w:t xml:space="preserve">مختلف </w:t>
      </w:r>
      <w:r w:rsidR="00DD4756" w:rsidRPr="00F068E8">
        <w:rPr>
          <w:rFonts w:hint="cs"/>
          <w:sz w:val="20"/>
          <w:rtl/>
        </w:rPr>
        <w:t>المواضيع</w:t>
      </w:r>
      <w:r w:rsidRPr="00F068E8">
        <w:rPr>
          <w:sz w:val="20"/>
          <w:rtl/>
        </w:rPr>
        <w:t xml:space="preserve">.  </w:t>
      </w:r>
      <w:r w:rsidR="004A40B9" w:rsidRPr="00F068E8">
        <w:rPr>
          <w:rFonts w:hint="cs"/>
          <w:sz w:val="20"/>
          <w:rtl/>
        </w:rPr>
        <w:t xml:space="preserve">حيث </w:t>
      </w:r>
      <w:r w:rsidRPr="00F068E8">
        <w:rPr>
          <w:sz w:val="20"/>
          <w:rtl/>
        </w:rPr>
        <w:t xml:space="preserve">تستند هذه </w:t>
      </w:r>
      <w:r w:rsidR="00936B69">
        <w:rPr>
          <w:rFonts w:hint="cs"/>
          <w:sz w:val="20"/>
          <w:rtl/>
        </w:rPr>
        <w:t>المفاهيم</w:t>
      </w:r>
      <w:r w:rsidRPr="00F068E8">
        <w:rPr>
          <w:sz w:val="20"/>
          <w:rtl/>
        </w:rPr>
        <w:t xml:space="preserve"> بشكل اساسي </w:t>
      </w:r>
      <w:r w:rsidR="004A40B9" w:rsidRPr="00F068E8">
        <w:rPr>
          <w:rFonts w:hint="cs"/>
          <w:sz w:val="20"/>
          <w:rtl/>
        </w:rPr>
        <w:t>على</w:t>
      </w:r>
      <w:r w:rsidRPr="00F068E8">
        <w:rPr>
          <w:sz w:val="20"/>
          <w:rtl/>
        </w:rPr>
        <w:t xml:space="preserve"> التوصيات الصادرة عن الامم المتحدة في المجالات المختلفة.</w:t>
      </w:r>
    </w:p>
    <w:p w:rsidR="003F2560" w:rsidRPr="00F068E8" w:rsidRDefault="003F2560" w:rsidP="00616ACB">
      <w:pPr>
        <w:jc w:val="lowKashida"/>
        <w:rPr>
          <w:sz w:val="20"/>
          <w:rtl/>
        </w:rPr>
      </w:pPr>
    </w:p>
    <w:p w:rsidR="00154821" w:rsidRPr="00F068E8" w:rsidRDefault="00154821" w:rsidP="006E7CBF">
      <w:pPr>
        <w:jc w:val="lowKashida"/>
        <w:rPr>
          <w:rFonts w:ascii="Arial" w:hAnsi="Arial"/>
          <w:b/>
          <w:bCs/>
          <w:noProof w:val="0"/>
          <w:sz w:val="48"/>
          <w:szCs w:val="48"/>
          <w:rtl/>
        </w:rPr>
      </w:pPr>
      <w:r w:rsidRPr="00F068E8">
        <w:rPr>
          <w:rFonts w:ascii="Arial" w:hAnsi="Arial" w:hint="cs"/>
          <w:b/>
          <w:bCs/>
          <w:noProof w:val="0"/>
          <w:sz w:val="48"/>
          <w:szCs w:val="48"/>
          <w:rtl/>
        </w:rPr>
        <w:t>أ</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اخراجات المرضى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ادخالات المرضى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دخول شخص إلى مستشفى أو مؤسسة طبية للفحص أو العلاج شريطة أن يمكث ليلة أو يوما واحدا على الأقل.</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استثمار الحافظة</w:t>
      </w:r>
      <w:r w:rsidR="00751E63" w:rsidRPr="00F068E8">
        <w:rPr>
          <w:rFonts w:ascii="Arial" w:hAnsi="Arial" w:hint="cs"/>
          <w:b/>
          <w:bCs/>
          <w:noProof w:val="0"/>
          <w:sz w:val="20"/>
          <w:rtl/>
        </w:rPr>
        <w:t xml:space="preserve"> الاجنبي</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تلك الاستثمارات التي تشمل المعاملات في سندات الملكية وسندات الدين، وتنقسم سندات الدين إلى سندات وأذونات، وأدوات السوق النقدي، والمشتقات المالية.</w:t>
      </w:r>
      <w:r w:rsidR="0078785E" w:rsidRPr="00F068E8">
        <w:rPr>
          <w:rFonts w:ascii="Arial" w:hAnsi="Arial"/>
          <w:sz w:val="18"/>
          <w:szCs w:val="18"/>
          <w:rtl/>
        </w:rPr>
        <w:t xml:space="preserve"> ويتم استبعاد المعاملات التي تشملها كل من الاستثمار المباشر والأصول الاحتياطية</w:t>
      </w:r>
      <w:r w:rsidR="0078785E" w:rsidRPr="00F068E8">
        <w:rPr>
          <w:rFonts w:ascii="Arial" w:hAnsi="Arial" w:hint="cs"/>
          <w:noProof w:val="0"/>
          <w:sz w:val="20"/>
          <w:rtl/>
        </w:rPr>
        <w:t>.</w:t>
      </w:r>
    </w:p>
    <w:p w:rsidR="00730426" w:rsidRPr="00F068E8" w:rsidRDefault="00730426" w:rsidP="006E7CBF">
      <w:pPr>
        <w:jc w:val="lowKashida"/>
        <w:rPr>
          <w:rFonts w:ascii="Arial" w:hAnsi="Arial"/>
          <w:noProof w:val="0"/>
          <w:sz w:val="20"/>
        </w:rPr>
      </w:pPr>
    </w:p>
    <w:p w:rsidR="006E7CBF" w:rsidRPr="00F068E8" w:rsidRDefault="006E7CBF" w:rsidP="00751E63">
      <w:pPr>
        <w:jc w:val="lowKashida"/>
        <w:rPr>
          <w:rFonts w:ascii="Arial" w:hAnsi="Arial"/>
          <w:b/>
          <w:bCs/>
          <w:noProof w:val="0"/>
          <w:sz w:val="20"/>
        </w:rPr>
      </w:pPr>
      <w:r w:rsidRPr="00F068E8">
        <w:rPr>
          <w:rFonts w:ascii="Arial" w:hAnsi="Arial" w:hint="cs"/>
          <w:b/>
          <w:bCs/>
          <w:noProof w:val="0"/>
          <w:sz w:val="20"/>
          <w:rtl/>
        </w:rPr>
        <w:t>الاستثمار</w:t>
      </w:r>
      <w:r w:rsidR="00751E63" w:rsidRPr="00F068E8">
        <w:rPr>
          <w:rFonts w:ascii="Arial" w:hAnsi="Arial" w:hint="cs"/>
          <w:b/>
          <w:bCs/>
          <w:noProof w:val="0"/>
          <w:sz w:val="20"/>
          <w:rtl/>
        </w:rPr>
        <w:t xml:space="preserve"> الاجنبي المباشر</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هو الاستثمار الذي يمتلك صاحبه بموجبه سيطرة أو قوة تصويتية في المؤسسة.  ومن الناحية العملية يتمثل معيار التمييز للإدراج ضمن هذا البند بامتلاك المستثمر لحوالي 10% على الأقل من الأسهم العادية في الشركة.</w:t>
      </w:r>
    </w:p>
    <w:p w:rsidR="00140D65" w:rsidRPr="00F068E8" w:rsidRDefault="00140D65"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الاستثمارات الأجنبية الأخرى</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كافة معاملات الأصول والخصوم المالية غير المدرجة تحت فئات الاستثمار المباشر أو إستثمارات الحافظة أو الأصول الإحتياطية وأبرزها الائتمانات التجارية، القروض، العملة والودائع، والحسابات الأخرى مستحقة الدفع أو التحصيل.</w:t>
      </w:r>
    </w:p>
    <w:p w:rsidR="003F2560" w:rsidRPr="00F068E8" w:rsidRDefault="003F2560" w:rsidP="006E7CBF">
      <w:pPr>
        <w:jc w:val="lowKashida"/>
        <w:rPr>
          <w:rFonts w:ascii="Arial" w:hAnsi="Arial"/>
          <w:noProof w:val="0"/>
          <w:sz w:val="20"/>
          <w:rtl/>
        </w:rPr>
      </w:pPr>
    </w:p>
    <w:p w:rsidR="00730426" w:rsidRPr="00F068E8" w:rsidRDefault="00730426" w:rsidP="006E7CB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lastRenderedPageBreak/>
        <w:t>استخدام الإنترنت</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الدخول إلى المواقع، قراءة الصحف، تنزيل الملفات أو البرامج من الشبكة، وقد حددت فترة الاستخدام في فترة زمنية محددة هي خلال 12 شهر الماضية من تاريخ الإسناد الزمني  في المسوح.</w:t>
      </w:r>
    </w:p>
    <w:p w:rsidR="003F2560" w:rsidRPr="00F068E8" w:rsidRDefault="003F2560"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استخدام الحاسوب</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تشغيل الجهاز والدخول إلى ملفات معينة، ونقل وحفظ الملفات وإنشائها، وقد حددت فترة الاستخدام في فترة زمنية محددة هي خلال 12 شهر الماضية من تاريخ الإسناد الزمني  في المسوح.</w:t>
      </w:r>
    </w:p>
    <w:p w:rsidR="003F2560" w:rsidRPr="00F068E8" w:rsidRDefault="003F2560" w:rsidP="006E7CBF">
      <w:pPr>
        <w:jc w:val="lowKashida"/>
        <w:rPr>
          <w:rFonts w:ascii="Arial" w:hAnsi="Arial"/>
          <w:noProof w:val="0"/>
          <w:sz w:val="20"/>
        </w:rPr>
      </w:pPr>
    </w:p>
    <w:p w:rsidR="00000FFB" w:rsidRPr="00F068E8" w:rsidRDefault="00000FFB" w:rsidP="00000FFB">
      <w:pPr>
        <w:jc w:val="lowKashida"/>
        <w:rPr>
          <w:rFonts w:ascii="Arial" w:hAnsi="Arial"/>
          <w:b/>
          <w:bCs/>
          <w:noProof w:val="0"/>
          <w:sz w:val="20"/>
        </w:rPr>
      </w:pPr>
      <w:r w:rsidRPr="00F068E8">
        <w:rPr>
          <w:rFonts w:ascii="Arial" w:hAnsi="Arial" w:hint="cs"/>
          <w:b/>
          <w:bCs/>
          <w:noProof w:val="0"/>
          <w:sz w:val="20"/>
          <w:rtl/>
        </w:rPr>
        <w:t>استهلاك الأسرة:</w:t>
      </w:r>
    </w:p>
    <w:p w:rsidR="00000FFB" w:rsidRPr="00F068E8" w:rsidRDefault="00000FFB" w:rsidP="002A30C9">
      <w:pPr>
        <w:jc w:val="lowKashida"/>
        <w:rPr>
          <w:rFonts w:ascii="Arial" w:hAnsi="Arial"/>
          <w:noProof w:val="0"/>
          <w:sz w:val="20"/>
          <w:rtl/>
        </w:rPr>
      </w:pPr>
      <w:r w:rsidRPr="00F068E8">
        <w:rPr>
          <w:rFonts w:ascii="Arial" w:hAnsi="Arial" w:hint="cs"/>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3F2560" w:rsidRPr="00F068E8" w:rsidRDefault="003F2560" w:rsidP="006E7CBF">
      <w:pPr>
        <w:jc w:val="lowKashida"/>
        <w:rPr>
          <w:rFonts w:ascii="Arial" w:hAnsi="Arial"/>
          <w:noProof w:val="0"/>
          <w:sz w:val="20"/>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الاستهلاك الوسيط:</w:t>
      </w:r>
    </w:p>
    <w:p w:rsidR="00650102" w:rsidRPr="00F068E8" w:rsidRDefault="00650102" w:rsidP="00650102">
      <w:pPr>
        <w:jc w:val="lowKashida"/>
        <w:rPr>
          <w:rFonts w:ascii="Arial" w:hAnsi="Arial"/>
          <w:noProof w:val="0"/>
          <w:sz w:val="20"/>
          <w:rtl/>
        </w:rPr>
      </w:pPr>
      <w:r w:rsidRPr="00F068E8">
        <w:rPr>
          <w:rFonts w:ascii="Arial" w:hAnsi="Arial" w:hint="cs"/>
          <w:sz w:val="18"/>
          <w:szCs w:val="18"/>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F068E8">
        <w:rPr>
          <w:rFonts w:ascii="Arial" w:hAnsi="Arial" w:hint="cs"/>
          <w:noProof w:val="0"/>
          <w:sz w:val="20"/>
          <w:rtl/>
        </w:rPr>
        <w:t>.</w:t>
      </w:r>
    </w:p>
    <w:p w:rsidR="0077053C" w:rsidRPr="00F068E8" w:rsidRDefault="0077053C" w:rsidP="006E7CBF">
      <w:pPr>
        <w:jc w:val="lowKashida"/>
        <w:rPr>
          <w:rFonts w:ascii="Arial" w:hAnsi="Arial" w:cs="Arial"/>
          <w:noProof w:val="0"/>
          <w:sz w:val="20"/>
          <w:rtl/>
        </w:rPr>
      </w:pPr>
    </w:p>
    <w:p w:rsidR="00730426" w:rsidRPr="00F068E8" w:rsidRDefault="00730426" w:rsidP="00926910">
      <w:pPr>
        <w:jc w:val="lowKashida"/>
        <w:rPr>
          <w:rFonts w:ascii="Arial" w:hAnsi="Arial"/>
          <w:b/>
          <w:bCs/>
          <w:noProof w:val="0"/>
          <w:sz w:val="20"/>
          <w:rtl/>
        </w:rPr>
      </w:pPr>
      <w:r w:rsidRPr="00F068E8">
        <w:rPr>
          <w:rFonts w:ascii="Arial" w:hAnsi="Arial" w:hint="eastAsia"/>
          <w:b/>
          <w:bCs/>
          <w:noProof w:val="0"/>
          <w:sz w:val="20"/>
          <w:rtl/>
        </w:rPr>
        <w:t>الأسرة</w:t>
      </w:r>
      <w:r w:rsidRPr="00F068E8">
        <w:rPr>
          <w:rFonts w:ascii="Arial" w:hAnsi="Arial" w:hint="cs"/>
          <w:b/>
          <w:bCs/>
          <w:noProof w:val="0"/>
          <w:sz w:val="20"/>
          <w:rtl/>
        </w:rPr>
        <w:t>:</w:t>
      </w:r>
    </w:p>
    <w:p w:rsidR="00926910" w:rsidRPr="00F068E8" w:rsidRDefault="00730426" w:rsidP="00234D19">
      <w:pPr>
        <w:jc w:val="lowKashida"/>
        <w:rPr>
          <w:rFonts w:ascii="Arial" w:hAnsi="Arial"/>
          <w:b/>
          <w:bCs/>
          <w:noProof w:val="0"/>
          <w:sz w:val="20"/>
          <w:rtl/>
        </w:rPr>
      </w:pPr>
      <w:r w:rsidRPr="00F068E8">
        <w:rPr>
          <w:rFonts w:ascii="Arial" w:hAnsi="Arial" w:hint="eastAsia"/>
          <w:noProof w:val="0"/>
          <w:sz w:val="20"/>
          <w:rtl/>
        </w:rPr>
        <w:t>فرد</w:t>
      </w:r>
      <w:r w:rsidRPr="00F068E8">
        <w:rPr>
          <w:rFonts w:ascii="Arial" w:hAnsi="Arial"/>
          <w:noProof w:val="0"/>
          <w:sz w:val="20"/>
          <w:rtl/>
        </w:rPr>
        <w:t xml:space="preserve"> أو مجموعة أفراد تربطهم أو لا تربطهم صلة قرابة، </w:t>
      </w:r>
      <w:r w:rsidRPr="00F068E8">
        <w:rPr>
          <w:rFonts w:ascii="Arial" w:hAnsi="Arial" w:hint="eastAsia"/>
          <w:noProof w:val="0"/>
          <w:sz w:val="20"/>
          <w:rtl/>
        </w:rPr>
        <w:t>ويقيمون</w:t>
      </w:r>
      <w:r w:rsidRPr="00F068E8">
        <w:rPr>
          <w:rFonts w:ascii="Arial" w:hAnsi="Arial"/>
          <w:noProof w:val="0"/>
          <w:sz w:val="20"/>
          <w:rtl/>
        </w:rPr>
        <w:t xml:space="preserve"> عادة في مسكن واحد، </w:t>
      </w:r>
      <w:r w:rsidRPr="00F068E8">
        <w:rPr>
          <w:rFonts w:ascii="Arial" w:hAnsi="Arial" w:hint="eastAsia"/>
          <w:noProof w:val="0"/>
          <w:sz w:val="20"/>
          <w:rtl/>
        </w:rPr>
        <w:t>ويشتركون</w:t>
      </w:r>
      <w:r w:rsidRPr="00F068E8">
        <w:rPr>
          <w:rFonts w:ascii="Arial" w:hAnsi="Arial"/>
          <w:noProof w:val="0"/>
          <w:sz w:val="20"/>
          <w:rtl/>
        </w:rPr>
        <w:t xml:space="preserve"> في المأكل أو في أي وجه </w:t>
      </w:r>
      <w:r w:rsidR="00926910" w:rsidRPr="00F068E8">
        <w:rPr>
          <w:rFonts w:ascii="Arial" w:hAnsi="Arial" w:hint="cs"/>
          <w:noProof w:val="0"/>
          <w:sz w:val="20"/>
          <w:rtl/>
        </w:rPr>
        <w:t>متعلق</w:t>
      </w:r>
      <w:r w:rsidRPr="00F068E8">
        <w:rPr>
          <w:rFonts w:ascii="Arial" w:hAnsi="Arial"/>
          <w:noProof w:val="0"/>
          <w:sz w:val="20"/>
          <w:rtl/>
        </w:rPr>
        <w:t xml:space="preserve"> </w:t>
      </w:r>
      <w:r w:rsidR="00926910" w:rsidRPr="00F068E8">
        <w:rPr>
          <w:rFonts w:ascii="Arial" w:hAnsi="Arial" w:hint="cs"/>
          <w:noProof w:val="0"/>
          <w:sz w:val="20"/>
          <w:rtl/>
        </w:rPr>
        <w:t>ب</w:t>
      </w:r>
      <w:r w:rsidRPr="00F068E8">
        <w:rPr>
          <w:rFonts w:ascii="Arial" w:hAnsi="Arial"/>
          <w:noProof w:val="0"/>
          <w:sz w:val="20"/>
          <w:rtl/>
        </w:rPr>
        <w:t>ترتيبات المعيشة.</w:t>
      </w:r>
      <w:r w:rsidR="00926910" w:rsidRPr="00F068E8">
        <w:rPr>
          <w:rFonts w:ascii="Arial" w:hAnsi="Arial" w:hint="eastAsia"/>
          <w:b/>
          <w:bCs/>
          <w:noProof w:val="0"/>
          <w:sz w:val="20"/>
          <w:rtl/>
        </w:rPr>
        <w:t xml:space="preserve"> </w:t>
      </w:r>
    </w:p>
    <w:p w:rsidR="00730426" w:rsidRPr="00F068E8" w:rsidRDefault="00730426" w:rsidP="00730426">
      <w:pPr>
        <w:jc w:val="lowKashida"/>
        <w:rPr>
          <w:rFonts w:ascii="Arial" w:hAnsi="Arial" w:cs="Arial"/>
          <w:noProof w:val="0"/>
          <w:sz w:val="20"/>
          <w:rtl/>
        </w:rPr>
      </w:pPr>
    </w:p>
    <w:p w:rsidR="00730426" w:rsidRPr="00F068E8" w:rsidRDefault="00730426" w:rsidP="00730426">
      <w:pPr>
        <w:jc w:val="lowKashida"/>
        <w:rPr>
          <w:rFonts w:ascii="Arial" w:hAnsi="Arial"/>
          <w:b/>
          <w:bCs/>
          <w:noProof w:val="0"/>
          <w:sz w:val="20"/>
          <w:rtl/>
        </w:rPr>
      </w:pPr>
      <w:r w:rsidRPr="00F068E8">
        <w:rPr>
          <w:rFonts w:ascii="Arial" w:hAnsi="Arial" w:hint="cs"/>
          <w:b/>
          <w:bCs/>
          <w:noProof w:val="0"/>
          <w:sz w:val="20"/>
          <w:rtl/>
        </w:rPr>
        <w:t>الأسرة</w:t>
      </w:r>
      <w:r w:rsidRPr="00F068E8">
        <w:rPr>
          <w:rFonts w:ascii="Arial" w:hAnsi="Arial"/>
          <w:b/>
          <w:bCs/>
          <w:noProof w:val="0"/>
          <w:sz w:val="20"/>
          <w:rtl/>
        </w:rPr>
        <w:t xml:space="preserve"> المركبة</w:t>
      </w:r>
      <w:r w:rsidRPr="00F068E8">
        <w:rPr>
          <w:rFonts w:ascii="Arial" w:hAnsi="Arial" w:hint="cs"/>
          <w:b/>
          <w:bCs/>
          <w:noProof w:val="0"/>
          <w:sz w:val="20"/>
          <w:rtl/>
        </w:rPr>
        <w:t>:</w:t>
      </w:r>
    </w:p>
    <w:p w:rsidR="00730426" w:rsidRDefault="00730426" w:rsidP="00730426">
      <w:pPr>
        <w:jc w:val="lowKashida"/>
        <w:rPr>
          <w:rFonts w:ascii="Arial" w:hAnsi="Arial"/>
          <w:noProof w:val="0"/>
          <w:sz w:val="20"/>
          <w:rtl/>
        </w:rPr>
      </w:pPr>
      <w:r w:rsidRPr="00F068E8">
        <w:rPr>
          <w:rFonts w:ascii="Arial" w:hAnsi="Arial" w:hint="eastAsia"/>
          <w:noProof w:val="0"/>
          <w:sz w:val="20"/>
          <w:rtl/>
        </w:rPr>
        <w:t>هي</w:t>
      </w:r>
      <w:r w:rsidRPr="00F068E8">
        <w:rPr>
          <w:rFonts w:ascii="Arial" w:hAnsi="Arial"/>
          <w:noProof w:val="0"/>
          <w:sz w:val="20"/>
          <w:rtl/>
        </w:rPr>
        <w:t xml:space="preserve"> </w:t>
      </w:r>
      <w:r w:rsidRPr="00F068E8">
        <w:rPr>
          <w:rFonts w:ascii="Arial" w:hAnsi="Arial" w:hint="cs"/>
          <w:noProof w:val="0"/>
          <w:sz w:val="20"/>
          <w:rtl/>
        </w:rPr>
        <w:t>الأسرة</w:t>
      </w:r>
      <w:r w:rsidRPr="00F068E8">
        <w:rPr>
          <w:rFonts w:ascii="Arial" w:hAnsi="Arial"/>
          <w:noProof w:val="0"/>
          <w:sz w:val="20"/>
          <w:rtl/>
        </w:rPr>
        <w:t xml:space="preserve"> المكونة من أسرة نووية أو أكثر مع وجود فرد أو أفراد يعيشون معها ولا </w:t>
      </w:r>
      <w:r w:rsidRPr="00F068E8">
        <w:rPr>
          <w:rFonts w:ascii="Arial" w:hAnsi="Arial" w:hint="eastAsia"/>
          <w:noProof w:val="0"/>
          <w:sz w:val="20"/>
          <w:rtl/>
        </w:rPr>
        <w:t>تربطهم</w:t>
      </w:r>
      <w:r w:rsidRPr="00F068E8">
        <w:rPr>
          <w:rFonts w:ascii="Arial" w:hAnsi="Arial"/>
          <w:noProof w:val="0"/>
          <w:sz w:val="20"/>
          <w:rtl/>
        </w:rPr>
        <w:t xml:space="preserve"> علاقة قرابة بهذه </w:t>
      </w:r>
      <w:r w:rsidRPr="00F068E8">
        <w:rPr>
          <w:rFonts w:ascii="Arial" w:hAnsi="Arial" w:hint="cs"/>
          <w:noProof w:val="0"/>
          <w:sz w:val="20"/>
          <w:rtl/>
        </w:rPr>
        <w:t>الأسرة.</w:t>
      </w:r>
    </w:p>
    <w:p w:rsidR="00716D36" w:rsidRPr="00F068E8" w:rsidRDefault="00716D36" w:rsidP="00730426">
      <w:pPr>
        <w:jc w:val="lowKashida"/>
        <w:rPr>
          <w:rFonts w:ascii="Arial" w:hAnsi="Arial"/>
          <w:noProof w:val="0"/>
          <w:sz w:val="20"/>
        </w:rPr>
      </w:pPr>
    </w:p>
    <w:p w:rsidR="00730426" w:rsidRPr="00F068E8" w:rsidRDefault="00730426" w:rsidP="00730426">
      <w:pPr>
        <w:jc w:val="lowKashida"/>
        <w:rPr>
          <w:rFonts w:ascii="Arial" w:hAnsi="Arial"/>
          <w:b/>
          <w:bCs/>
          <w:noProof w:val="0"/>
          <w:sz w:val="20"/>
          <w:rtl/>
        </w:rPr>
      </w:pPr>
      <w:r w:rsidRPr="00F068E8">
        <w:rPr>
          <w:rFonts w:ascii="Arial" w:hAnsi="Arial" w:hint="cs"/>
          <w:b/>
          <w:bCs/>
          <w:noProof w:val="0"/>
          <w:sz w:val="20"/>
          <w:rtl/>
        </w:rPr>
        <w:t>الأسرة</w:t>
      </w:r>
      <w:r w:rsidRPr="00F068E8">
        <w:rPr>
          <w:rFonts w:ascii="Arial" w:hAnsi="Arial"/>
          <w:b/>
          <w:bCs/>
          <w:noProof w:val="0"/>
          <w:sz w:val="20"/>
          <w:rtl/>
        </w:rPr>
        <w:t xml:space="preserve"> الممتدة</w:t>
      </w:r>
      <w:r w:rsidRPr="00F068E8">
        <w:rPr>
          <w:rFonts w:ascii="Arial" w:hAnsi="Arial" w:hint="cs"/>
          <w:b/>
          <w:bCs/>
          <w:noProof w:val="0"/>
          <w:sz w:val="20"/>
          <w:rtl/>
        </w:rPr>
        <w:t>:</w:t>
      </w:r>
    </w:p>
    <w:p w:rsidR="00730426" w:rsidRPr="00F068E8" w:rsidRDefault="00730426" w:rsidP="00730426">
      <w:pPr>
        <w:jc w:val="lowKashida"/>
        <w:rPr>
          <w:rFonts w:ascii="Arial" w:hAnsi="Arial"/>
          <w:noProof w:val="0"/>
          <w:sz w:val="20"/>
          <w:rtl/>
        </w:rPr>
      </w:pPr>
      <w:r w:rsidRPr="00F068E8">
        <w:rPr>
          <w:rFonts w:ascii="Arial" w:hAnsi="Arial" w:hint="eastAsia"/>
          <w:noProof w:val="0"/>
          <w:sz w:val="20"/>
          <w:rtl/>
        </w:rPr>
        <w:t>هي</w:t>
      </w:r>
      <w:r w:rsidRPr="00F068E8">
        <w:rPr>
          <w:rFonts w:ascii="Arial" w:hAnsi="Arial"/>
          <w:noProof w:val="0"/>
          <w:sz w:val="20"/>
          <w:rtl/>
        </w:rPr>
        <w:t xml:space="preserve"> </w:t>
      </w:r>
      <w:r w:rsidRPr="00F068E8">
        <w:rPr>
          <w:rFonts w:ascii="Arial" w:hAnsi="Arial" w:hint="cs"/>
          <w:noProof w:val="0"/>
          <w:sz w:val="20"/>
          <w:rtl/>
        </w:rPr>
        <w:t>الأسرة</w:t>
      </w:r>
      <w:r w:rsidRPr="00F068E8">
        <w:rPr>
          <w:rFonts w:ascii="Arial" w:hAnsi="Arial"/>
          <w:noProof w:val="0"/>
          <w:sz w:val="20"/>
          <w:rtl/>
        </w:rPr>
        <w:t xml:space="preserve"> المكونة من أسرة نووية أو أكثر مع وجود أفراد </w:t>
      </w:r>
      <w:r w:rsidRPr="00F068E8">
        <w:rPr>
          <w:rFonts w:ascii="Arial" w:hAnsi="Arial" w:hint="cs"/>
          <w:noProof w:val="0"/>
          <w:sz w:val="20"/>
          <w:rtl/>
        </w:rPr>
        <w:t>آخرين</w:t>
      </w:r>
      <w:r w:rsidRPr="00F068E8">
        <w:rPr>
          <w:rFonts w:ascii="Arial" w:hAnsi="Arial"/>
          <w:noProof w:val="0"/>
          <w:sz w:val="20"/>
          <w:rtl/>
        </w:rPr>
        <w:t xml:space="preserve"> يعيشون معهم وتربطهم </w:t>
      </w:r>
      <w:r w:rsidRPr="00F068E8">
        <w:rPr>
          <w:rFonts w:ascii="Arial" w:hAnsi="Arial" w:hint="eastAsia"/>
          <w:noProof w:val="0"/>
          <w:sz w:val="20"/>
          <w:rtl/>
        </w:rPr>
        <w:t>علاقة</w:t>
      </w:r>
      <w:r w:rsidRPr="00F068E8">
        <w:rPr>
          <w:rFonts w:ascii="Arial" w:hAnsi="Arial"/>
          <w:noProof w:val="0"/>
          <w:sz w:val="20"/>
          <w:rtl/>
        </w:rPr>
        <w:t xml:space="preserve"> قرابة بتلك </w:t>
      </w:r>
      <w:r w:rsidRPr="00F068E8">
        <w:rPr>
          <w:rFonts w:ascii="Arial" w:hAnsi="Arial" w:hint="cs"/>
          <w:noProof w:val="0"/>
          <w:sz w:val="20"/>
          <w:rtl/>
        </w:rPr>
        <w:t>الأسرة.</w:t>
      </w:r>
    </w:p>
    <w:p w:rsidR="00730426" w:rsidRPr="00F068E8" w:rsidRDefault="00730426" w:rsidP="00730426">
      <w:pPr>
        <w:jc w:val="lowKashida"/>
        <w:rPr>
          <w:rFonts w:ascii="Arial" w:hAnsi="Arial" w:cs="Arial"/>
          <w:noProof w:val="0"/>
          <w:sz w:val="20"/>
          <w:rtl/>
        </w:rPr>
      </w:pPr>
    </w:p>
    <w:p w:rsidR="00730426" w:rsidRPr="00F068E8" w:rsidRDefault="00730426" w:rsidP="00730426">
      <w:pPr>
        <w:jc w:val="lowKashida"/>
        <w:rPr>
          <w:rFonts w:ascii="Arial" w:hAnsi="Arial"/>
          <w:b/>
          <w:bCs/>
          <w:noProof w:val="0"/>
          <w:sz w:val="20"/>
          <w:rtl/>
        </w:rPr>
      </w:pPr>
      <w:r w:rsidRPr="00F068E8">
        <w:rPr>
          <w:rFonts w:ascii="Arial" w:hAnsi="Arial" w:hint="eastAsia"/>
          <w:b/>
          <w:bCs/>
          <w:noProof w:val="0"/>
          <w:sz w:val="20"/>
          <w:rtl/>
        </w:rPr>
        <w:t>أسرة</w:t>
      </w:r>
      <w:r w:rsidRPr="00F068E8">
        <w:rPr>
          <w:rFonts w:ascii="Arial" w:hAnsi="Arial"/>
          <w:b/>
          <w:bCs/>
          <w:noProof w:val="0"/>
          <w:sz w:val="20"/>
          <w:rtl/>
        </w:rPr>
        <w:t xml:space="preserve"> من </w:t>
      </w:r>
      <w:r w:rsidRPr="00F068E8">
        <w:rPr>
          <w:rFonts w:ascii="Arial" w:hAnsi="Arial" w:hint="eastAsia"/>
          <w:b/>
          <w:bCs/>
          <w:noProof w:val="0"/>
          <w:sz w:val="20"/>
          <w:rtl/>
        </w:rPr>
        <w:t>فرد</w:t>
      </w:r>
      <w:r w:rsidRPr="00F068E8">
        <w:rPr>
          <w:rFonts w:ascii="Arial" w:hAnsi="Arial"/>
          <w:b/>
          <w:bCs/>
          <w:noProof w:val="0"/>
          <w:sz w:val="20"/>
          <w:rtl/>
        </w:rPr>
        <w:t xml:space="preserve"> واحد</w:t>
      </w:r>
      <w:r w:rsidRPr="00F068E8">
        <w:rPr>
          <w:rFonts w:ascii="Arial" w:hAnsi="Arial" w:hint="cs"/>
          <w:b/>
          <w:bCs/>
          <w:noProof w:val="0"/>
          <w:sz w:val="20"/>
          <w:rtl/>
        </w:rPr>
        <w:t>:</w:t>
      </w:r>
    </w:p>
    <w:p w:rsidR="00730426" w:rsidRDefault="00730426" w:rsidP="00730426">
      <w:pPr>
        <w:jc w:val="lowKashida"/>
        <w:rPr>
          <w:rFonts w:ascii="Arial" w:hAnsi="Arial"/>
          <w:noProof w:val="0"/>
          <w:sz w:val="20"/>
          <w:rtl/>
        </w:rPr>
      </w:pPr>
      <w:r w:rsidRPr="00F068E8">
        <w:rPr>
          <w:rFonts w:ascii="Arial" w:hAnsi="Arial" w:hint="eastAsia"/>
          <w:noProof w:val="0"/>
          <w:sz w:val="20"/>
          <w:rtl/>
        </w:rPr>
        <w:t>وهي</w:t>
      </w:r>
      <w:r w:rsidRPr="00F068E8">
        <w:rPr>
          <w:rFonts w:ascii="Arial" w:hAnsi="Arial"/>
          <w:noProof w:val="0"/>
          <w:sz w:val="20"/>
          <w:rtl/>
        </w:rPr>
        <w:t xml:space="preserve"> الأسرة التي تتكون من شخص </w:t>
      </w:r>
      <w:r w:rsidRPr="00F068E8">
        <w:rPr>
          <w:rFonts w:ascii="Arial" w:hAnsi="Arial" w:hint="eastAsia"/>
          <w:noProof w:val="0"/>
          <w:sz w:val="20"/>
          <w:rtl/>
        </w:rPr>
        <w:t>واحد</w:t>
      </w:r>
      <w:r w:rsidRPr="00F068E8">
        <w:rPr>
          <w:rFonts w:ascii="Arial" w:hAnsi="Arial"/>
          <w:noProof w:val="0"/>
          <w:sz w:val="20"/>
          <w:rtl/>
        </w:rPr>
        <w:t xml:space="preserve"> فقط.</w:t>
      </w:r>
    </w:p>
    <w:p w:rsidR="000A76C3" w:rsidRDefault="000A76C3" w:rsidP="00730426">
      <w:pPr>
        <w:jc w:val="lowKashida"/>
        <w:rPr>
          <w:rFonts w:ascii="Arial" w:hAnsi="Arial"/>
          <w:noProof w:val="0"/>
          <w:sz w:val="20"/>
          <w:rtl/>
        </w:rPr>
      </w:pPr>
    </w:p>
    <w:p w:rsidR="000A76C3" w:rsidRDefault="000A76C3" w:rsidP="00730426">
      <w:pPr>
        <w:jc w:val="lowKashida"/>
        <w:rPr>
          <w:rFonts w:ascii="Arial" w:hAnsi="Arial"/>
          <w:noProof w:val="0"/>
          <w:sz w:val="20"/>
          <w:rtl/>
        </w:rPr>
      </w:pPr>
    </w:p>
    <w:p w:rsidR="000A76C3" w:rsidRPr="00F068E8" w:rsidRDefault="000A76C3" w:rsidP="00730426">
      <w:pPr>
        <w:jc w:val="lowKashida"/>
        <w:rPr>
          <w:rFonts w:ascii="Arial" w:hAnsi="Arial"/>
          <w:noProof w:val="0"/>
          <w:sz w:val="20"/>
          <w:rtl/>
        </w:rPr>
      </w:pPr>
    </w:p>
    <w:p w:rsidR="00730426" w:rsidRPr="00F068E8" w:rsidRDefault="00730426" w:rsidP="00730426">
      <w:pPr>
        <w:jc w:val="lowKashida"/>
        <w:rPr>
          <w:rFonts w:ascii="Arial" w:hAnsi="Arial"/>
          <w:b/>
          <w:bCs/>
          <w:noProof w:val="0"/>
          <w:sz w:val="20"/>
          <w:rtl/>
        </w:rPr>
      </w:pPr>
      <w:r w:rsidRPr="00F068E8">
        <w:rPr>
          <w:rFonts w:ascii="Arial" w:hAnsi="Arial"/>
          <w:b/>
          <w:bCs/>
          <w:noProof w:val="0"/>
          <w:sz w:val="20"/>
          <w:rtl/>
        </w:rPr>
        <w:lastRenderedPageBreak/>
        <w:t>أسرة نووية</w:t>
      </w:r>
      <w:r w:rsidRPr="00F068E8">
        <w:rPr>
          <w:rFonts w:ascii="Arial" w:hAnsi="Arial" w:hint="cs"/>
          <w:b/>
          <w:bCs/>
          <w:noProof w:val="0"/>
          <w:sz w:val="20"/>
          <w:rtl/>
        </w:rPr>
        <w:t>:</w:t>
      </w:r>
    </w:p>
    <w:p w:rsidR="00730426" w:rsidRPr="00F068E8" w:rsidRDefault="00730426" w:rsidP="00730426">
      <w:pPr>
        <w:jc w:val="lowKashida"/>
        <w:rPr>
          <w:rFonts w:ascii="Arial" w:hAnsi="Arial"/>
          <w:noProof w:val="0"/>
          <w:sz w:val="20"/>
          <w:rtl/>
        </w:rPr>
      </w:pPr>
      <w:r w:rsidRPr="00F068E8">
        <w:rPr>
          <w:rFonts w:ascii="Arial" w:hAnsi="Arial" w:hint="cs"/>
          <w:noProof w:val="0"/>
          <w:sz w:val="20"/>
          <w:rtl/>
        </w:rPr>
        <w:t>و</w:t>
      </w:r>
      <w:r w:rsidRPr="00F068E8">
        <w:rPr>
          <w:rFonts w:ascii="Arial" w:hAnsi="Arial" w:hint="eastAsia"/>
          <w:noProof w:val="0"/>
          <w:sz w:val="20"/>
          <w:rtl/>
        </w:rPr>
        <w:t>هي</w:t>
      </w:r>
      <w:r w:rsidRPr="00F068E8">
        <w:rPr>
          <w:rFonts w:ascii="Arial" w:hAnsi="Arial"/>
          <w:noProof w:val="0"/>
          <w:sz w:val="20"/>
          <w:rtl/>
        </w:rPr>
        <w:t xml:space="preserve"> الأسر المعيشية التي تتكون كلية من  </w:t>
      </w:r>
      <w:r w:rsidRPr="00F068E8">
        <w:rPr>
          <w:rFonts w:ascii="Arial" w:hAnsi="Arial" w:hint="eastAsia"/>
          <w:noProof w:val="0"/>
          <w:sz w:val="20"/>
          <w:rtl/>
        </w:rPr>
        <w:t>نواة</w:t>
      </w:r>
      <w:r w:rsidRPr="00F068E8">
        <w:rPr>
          <w:rFonts w:ascii="Arial" w:hAnsi="Arial"/>
          <w:noProof w:val="0"/>
          <w:sz w:val="20"/>
          <w:rtl/>
        </w:rPr>
        <w:t xml:space="preserve"> أسرية واحدة، وتتشكل من أسرة مؤلفة من زوجين فقط أو من زوجين مع ابن </w:t>
      </w:r>
      <w:r w:rsidRPr="00F068E8">
        <w:rPr>
          <w:rFonts w:ascii="Arial" w:hAnsi="Arial" w:hint="eastAsia"/>
          <w:noProof w:val="0"/>
          <w:sz w:val="20"/>
          <w:rtl/>
        </w:rPr>
        <w:t>أو</w:t>
      </w:r>
      <w:r w:rsidRPr="00F068E8">
        <w:rPr>
          <w:rFonts w:ascii="Arial" w:hAnsi="Arial"/>
          <w:noProof w:val="0"/>
          <w:sz w:val="20"/>
          <w:rtl/>
        </w:rPr>
        <w:t xml:space="preserve"> ابنة</w:t>
      </w:r>
      <w:r w:rsidR="00CF4691">
        <w:rPr>
          <w:rFonts w:ascii="Arial" w:hAnsi="Arial" w:hint="cs"/>
          <w:noProof w:val="0"/>
          <w:sz w:val="20"/>
          <w:rtl/>
        </w:rPr>
        <w:t xml:space="preserve"> </w:t>
      </w:r>
      <w:r w:rsidRPr="00F068E8">
        <w:rPr>
          <w:rFonts w:ascii="Arial" w:hAnsi="Arial"/>
          <w:noProof w:val="0"/>
          <w:sz w:val="20"/>
          <w:rtl/>
        </w:rPr>
        <w:t>(بالدم فقط وليس بالتبني) أو أكثر أو أب</w:t>
      </w:r>
      <w:r w:rsidR="00CF4691">
        <w:rPr>
          <w:rFonts w:ascii="Arial" w:hAnsi="Arial" w:hint="cs"/>
          <w:noProof w:val="0"/>
          <w:sz w:val="20"/>
          <w:rtl/>
        </w:rPr>
        <w:t xml:space="preserve"> </w:t>
      </w:r>
      <w:r w:rsidRPr="00F068E8">
        <w:rPr>
          <w:rFonts w:ascii="Arial" w:hAnsi="Arial"/>
          <w:noProof w:val="0"/>
          <w:sz w:val="20"/>
          <w:rtl/>
        </w:rPr>
        <w:t xml:space="preserve">(رب الأسرة) لديه ابن أو ابنة أو </w:t>
      </w:r>
      <w:r w:rsidRPr="00F068E8">
        <w:rPr>
          <w:rFonts w:ascii="Arial" w:hAnsi="Arial" w:hint="eastAsia"/>
          <w:noProof w:val="0"/>
          <w:sz w:val="20"/>
          <w:rtl/>
        </w:rPr>
        <w:t>أكثر</w:t>
      </w:r>
      <w:r w:rsidRPr="00F068E8">
        <w:rPr>
          <w:rFonts w:ascii="Arial" w:hAnsi="Arial"/>
          <w:noProof w:val="0"/>
          <w:sz w:val="20"/>
          <w:rtl/>
        </w:rPr>
        <w:t xml:space="preserve"> أو أم</w:t>
      </w:r>
      <w:r w:rsidR="00CF4691">
        <w:rPr>
          <w:rFonts w:ascii="Arial" w:hAnsi="Arial" w:hint="cs"/>
          <w:noProof w:val="0"/>
          <w:sz w:val="20"/>
          <w:rtl/>
        </w:rPr>
        <w:t xml:space="preserve"> </w:t>
      </w:r>
      <w:r w:rsidRPr="00F068E8">
        <w:rPr>
          <w:rFonts w:ascii="Arial" w:hAnsi="Arial"/>
          <w:noProof w:val="0"/>
          <w:sz w:val="20"/>
          <w:rtl/>
        </w:rPr>
        <w:t xml:space="preserve">(رب الأسرة) لديها ابن أو ابنة أو أكثر، مع عدم وجود أي شخص من </w:t>
      </w:r>
      <w:r w:rsidRPr="00F068E8">
        <w:rPr>
          <w:rFonts w:ascii="Arial" w:hAnsi="Arial" w:hint="eastAsia"/>
          <w:noProof w:val="0"/>
          <w:sz w:val="20"/>
          <w:rtl/>
        </w:rPr>
        <w:t>الأقرباء</w:t>
      </w:r>
      <w:r w:rsidRPr="00F068E8">
        <w:rPr>
          <w:rFonts w:ascii="Arial" w:hAnsi="Arial"/>
          <w:noProof w:val="0"/>
          <w:sz w:val="20"/>
          <w:rtl/>
        </w:rPr>
        <w:t xml:space="preserve"> الآخرين أو من غير الأقارب.</w:t>
      </w:r>
    </w:p>
    <w:p w:rsidR="00B1620C" w:rsidRPr="00F068E8" w:rsidRDefault="00B1620C" w:rsidP="00730426">
      <w:pPr>
        <w:jc w:val="lowKashida"/>
        <w:rPr>
          <w:rFonts w:ascii="Arial" w:hAnsi="Arial" w:cs="Arial"/>
          <w:noProof w:val="0"/>
          <w:sz w:val="20"/>
          <w:rtl/>
        </w:rPr>
      </w:pPr>
    </w:p>
    <w:p w:rsidR="00B1620C" w:rsidRPr="00F068E8" w:rsidRDefault="00B1620C" w:rsidP="00B1620C">
      <w:pPr>
        <w:jc w:val="lowKashida"/>
        <w:rPr>
          <w:rFonts w:ascii="Arial" w:hAnsi="Arial"/>
          <w:b/>
          <w:bCs/>
          <w:noProof w:val="0"/>
          <w:sz w:val="20"/>
        </w:rPr>
      </w:pPr>
      <w:r w:rsidRPr="00F068E8">
        <w:rPr>
          <w:rFonts w:ascii="Arial" w:hAnsi="Arial" w:hint="cs"/>
          <w:b/>
          <w:bCs/>
          <w:noProof w:val="0"/>
          <w:sz w:val="20"/>
          <w:rtl/>
        </w:rPr>
        <w:t xml:space="preserve">إصابة خطيرة:      </w:t>
      </w:r>
    </w:p>
    <w:p w:rsidR="00B1620C" w:rsidRPr="00F068E8" w:rsidRDefault="00B1620C" w:rsidP="00B1620C">
      <w:pPr>
        <w:jc w:val="lowKashida"/>
        <w:rPr>
          <w:rFonts w:ascii="Arial" w:hAnsi="Arial"/>
          <w:b/>
          <w:bCs/>
          <w:noProof w:val="0"/>
          <w:sz w:val="20"/>
          <w:rtl/>
        </w:rPr>
      </w:pPr>
      <w:r w:rsidRPr="00F068E8">
        <w:rPr>
          <w:rFonts w:ascii="Arial" w:hAnsi="Arial" w:hint="cs"/>
          <w:b/>
          <w:bCs/>
          <w:noProof w:val="0"/>
          <w:sz w:val="20"/>
          <w:rtl/>
        </w:rPr>
        <w:t>و</w:t>
      </w:r>
      <w:r w:rsidRPr="00F068E8">
        <w:rPr>
          <w:rFonts w:ascii="Arial" w:hAnsi="Arial"/>
          <w:noProof w:val="0"/>
          <w:sz w:val="20"/>
          <w:rtl/>
        </w:rPr>
        <w:t>هي الإصابة التي ينتج عنها دخول شخص للمستشفى نتيجة حادث سير، وبقي فيه 24 ساعة أو اكثر.</w:t>
      </w:r>
    </w:p>
    <w:p w:rsidR="00B1620C" w:rsidRPr="00F068E8" w:rsidRDefault="00B1620C" w:rsidP="00B1620C">
      <w:pPr>
        <w:jc w:val="lowKashida"/>
        <w:rPr>
          <w:rFonts w:ascii="Arial" w:hAnsi="Arial" w:cs="Arial"/>
          <w:noProof w:val="0"/>
          <w:sz w:val="20"/>
          <w:rtl/>
        </w:rPr>
      </w:pPr>
    </w:p>
    <w:p w:rsidR="00B1620C" w:rsidRPr="00F068E8" w:rsidRDefault="00B1620C" w:rsidP="00B1620C">
      <w:pPr>
        <w:jc w:val="lowKashida"/>
        <w:rPr>
          <w:rFonts w:ascii="Arial" w:hAnsi="Arial"/>
          <w:b/>
          <w:bCs/>
          <w:noProof w:val="0"/>
          <w:sz w:val="20"/>
        </w:rPr>
      </w:pPr>
      <w:r w:rsidRPr="00F068E8">
        <w:rPr>
          <w:rFonts w:ascii="Arial" w:hAnsi="Arial" w:hint="cs"/>
          <w:b/>
          <w:bCs/>
          <w:noProof w:val="0"/>
          <w:sz w:val="20"/>
          <w:rtl/>
        </w:rPr>
        <w:t>إصابة قاتلة</w:t>
      </w:r>
      <w:r w:rsidRPr="00F068E8">
        <w:rPr>
          <w:rFonts w:ascii="Arial" w:hAnsi="Arial" w:hint="cs"/>
          <w:noProof w:val="0"/>
          <w:sz w:val="20"/>
          <w:rtl/>
        </w:rPr>
        <w:t>:</w:t>
      </w:r>
      <w:r w:rsidRPr="00F068E8">
        <w:rPr>
          <w:rFonts w:ascii="Arial" w:hAnsi="Arial"/>
          <w:noProof w:val="0"/>
          <w:sz w:val="20"/>
          <w:rtl/>
        </w:rPr>
        <w:t xml:space="preserve">         </w:t>
      </w:r>
    </w:p>
    <w:p w:rsidR="00B1620C" w:rsidRPr="00F068E8" w:rsidRDefault="00B1620C" w:rsidP="00B1620C">
      <w:pPr>
        <w:jc w:val="lowKashida"/>
        <w:rPr>
          <w:rFonts w:ascii="Arial" w:hAnsi="Arial"/>
          <w:noProof w:val="0"/>
          <w:sz w:val="20"/>
          <w:rtl/>
        </w:rPr>
      </w:pPr>
      <w:r w:rsidRPr="00F068E8">
        <w:rPr>
          <w:rFonts w:ascii="Arial" w:hAnsi="Arial" w:hint="cs"/>
          <w:noProof w:val="0"/>
          <w:sz w:val="20"/>
          <w:rtl/>
        </w:rPr>
        <w:t>وهي الإصابة التي تؤدي إلى موت شخص جراء حادث طرق او الموت خلال 30 يوماً من تاريخ وقوع حادث السير.</w:t>
      </w:r>
    </w:p>
    <w:p w:rsidR="00B1620C" w:rsidRPr="00F068E8" w:rsidRDefault="00B1620C" w:rsidP="00B1620C">
      <w:pPr>
        <w:jc w:val="lowKashida"/>
        <w:rPr>
          <w:rFonts w:ascii="Arial" w:hAnsi="Arial" w:cs="Arial"/>
          <w:noProof w:val="0"/>
          <w:sz w:val="20"/>
          <w:rtl/>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الاصول الثابتة:</w:t>
      </w:r>
    </w:p>
    <w:p w:rsidR="00650102" w:rsidRPr="00F068E8" w:rsidRDefault="00650102" w:rsidP="00650102">
      <w:pPr>
        <w:jc w:val="lowKashida"/>
        <w:rPr>
          <w:rFonts w:ascii="Arial" w:hAnsi="Arial"/>
          <w:noProof w:val="0"/>
          <w:sz w:val="20"/>
          <w:rtl/>
        </w:rPr>
      </w:pPr>
      <w:r w:rsidRPr="00F068E8">
        <w:rPr>
          <w:rFonts w:ascii="Arial" w:hAnsi="Arial" w:hint="cs"/>
          <w:sz w:val="18"/>
          <w:szCs w:val="18"/>
          <w:rtl/>
        </w:rPr>
        <w:t>هي أصول منتجة تستعمل هي نفسها بصورة متكررة أو مستمرة في عمليات انتاجية لمدة تزيد على عام</w:t>
      </w:r>
      <w:r w:rsidRPr="00F068E8">
        <w:rPr>
          <w:rFonts w:ascii="Arial" w:hAnsi="Arial"/>
          <w:sz w:val="18"/>
          <w:szCs w:val="18"/>
          <w:rtl/>
        </w:rPr>
        <w:t>.</w:t>
      </w:r>
    </w:p>
    <w:p w:rsidR="00650102" w:rsidRPr="00F068E8" w:rsidRDefault="00650102" w:rsidP="00650102">
      <w:pPr>
        <w:jc w:val="lowKashida"/>
        <w:rPr>
          <w:rFonts w:ascii="Arial" w:hAnsi="Arial"/>
          <w:noProof w:val="0"/>
          <w:sz w:val="20"/>
        </w:rPr>
      </w:pPr>
    </w:p>
    <w:p w:rsidR="00F71E24" w:rsidRPr="00F068E8" w:rsidRDefault="00B1620C" w:rsidP="00B1620C">
      <w:pPr>
        <w:jc w:val="lowKashida"/>
        <w:rPr>
          <w:sz w:val="20"/>
          <w:rtl/>
        </w:rPr>
      </w:pPr>
      <w:r w:rsidRPr="00F068E8">
        <w:rPr>
          <w:b/>
          <w:bCs/>
          <w:szCs w:val="24"/>
          <w:rtl/>
        </w:rPr>
        <w:t>ا</w:t>
      </w:r>
      <w:r w:rsidRPr="00F068E8">
        <w:rPr>
          <w:b/>
          <w:bCs/>
          <w:sz w:val="20"/>
          <w:rtl/>
        </w:rPr>
        <w:t>لاعتداء</w:t>
      </w:r>
      <w:r w:rsidRPr="00F068E8">
        <w:rPr>
          <w:b/>
          <w:bCs/>
          <w:sz w:val="20"/>
        </w:rPr>
        <w:t>:</w:t>
      </w:r>
      <w:r w:rsidRPr="00F068E8">
        <w:rPr>
          <w:rFonts w:hint="cs"/>
          <w:sz w:val="20"/>
          <w:rtl/>
        </w:rPr>
        <w:t xml:space="preserve"> </w:t>
      </w:r>
    </w:p>
    <w:p w:rsidR="00B1620C" w:rsidRPr="00F068E8" w:rsidRDefault="00B1620C" w:rsidP="00B1620C">
      <w:pPr>
        <w:jc w:val="lowKashida"/>
        <w:rPr>
          <w:sz w:val="20"/>
          <w:rtl/>
        </w:rPr>
      </w:pPr>
      <w:r w:rsidRPr="00F068E8">
        <w:rPr>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F068E8">
        <w:rPr>
          <w:sz w:val="20"/>
        </w:rPr>
        <w:t>.</w:t>
      </w:r>
    </w:p>
    <w:p w:rsidR="00650102" w:rsidRPr="00F068E8" w:rsidRDefault="00650102" w:rsidP="00B1620C">
      <w:pPr>
        <w:jc w:val="lowKashida"/>
        <w:rPr>
          <w:rFonts w:ascii="Arial" w:hAnsi="Arial" w:cs="Arial"/>
          <w:noProof w:val="0"/>
          <w:sz w:val="20"/>
          <w:rtl/>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الاهتلاك:</w:t>
      </w:r>
    </w:p>
    <w:p w:rsidR="00650102" w:rsidRPr="00F068E8" w:rsidRDefault="00650102" w:rsidP="00650102">
      <w:pPr>
        <w:jc w:val="lowKashida"/>
        <w:rPr>
          <w:rFonts w:ascii="Arial" w:hAnsi="Arial" w:cs="Arial"/>
          <w:noProof w:val="0"/>
          <w:sz w:val="20"/>
          <w:rtl/>
        </w:rPr>
      </w:pPr>
      <w:r w:rsidRPr="00F068E8">
        <w:rPr>
          <w:rFonts w:ascii="Arial" w:hAnsi="Arial" w:hint="cs"/>
          <w:sz w:val="18"/>
          <w:szCs w:val="18"/>
          <w:rtl/>
        </w:rPr>
        <w:t xml:space="preserve">هو الانخفاض اثناء الفترة المحاسبية، في القيمة التاريخية لمخزون الاصول الثابتة المملوكة </w:t>
      </w:r>
      <w:r w:rsidRPr="00F068E8">
        <w:rPr>
          <w:rFonts w:ascii="Arial" w:hAnsi="Arial"/>
          <w:sz w:val="18"/>
          <w:szCs w:val="18"/>
          <w:rtl/>
        </w:rPr>
        <w:t xml:space="preserve">والمستخدمة من قبل منتج نتيجة للتدهور المادي، </w:t>
      </w:r>
      <w:r w:rsidRPr="00F068E8">
        <w:rPr>
          <w:rFonts w:ascii="Arial" w:hAnsi="Arial" w:hint="cs"/>
          <w:sz w:val="18"/>
          <w:szCs w:val="18"/>
          <w:rtl/>
        </w:rPr>
        <w:t>والتلف</w:t>
      </w:r>
      <w:r w:rsidRPr="00F068E8">
        <w:rPr>
          <w:rFonts w:ascii="Arial" w:hAnsi="Arial"/>
          <w:sz w:val="18"/>
          <w:szCs w:val="18"/>
          <w:rtl/>
        </w:rPr>
        <w:t xml:space="preserve"> الطبيعي او الاضرار الطبيعية</w:t>
      </w:r>
      <w:r w:rsidRPr="00F068E8">
        <w:rPr>
          <w:rFonts w:ascii="Arial" w:hAnsi="Arial" w:hint="cs"/>
          <w:sz w:val="18"/>
          <w:szCs w:val="18"/>
          <w:rtl/>
        </w:rPr>
        <w:t xml:space="preserve"> نتيجة القدم</w:t>
      </w:r>
      <w:r w:rsidRPr="00F068E8">
        <w:rPr>
          <w:rFonts w:ascii="Arial" w:hAnsi="Arial"/>
          <w:sz w:val="18"/>
          <w:szCs w:val="18"/>
          <w:rtl/>
        </w:rPr>
        <w:t>.</w:t>
      </w:r>
    </w:p>
    <w:p w:rsidR="00650102" w:rsidRPr="009817EB" w:rsidRDefault="00650102" w:rsidP="00B1620C">
      <w:pPr>
        <w:jc w:val="lowKashida"/>
        <w:rPr>
          <w:rFonts w:ascii="Arial" w:hAnsi="Arial" w:cs="Arial"/>
          <w:sz w:val="20"/>
          <w:rtl/>
        </w:rPr>
      </w:pPr>
    </w:p>
    <w:p w:rsidR="00594890" w:rsidRPr="00F068E8" w:rsidRDefault="00467F37" w:rsidP="00594890">
      <w:pPr>
        <w:jc w:val="lowKashida"/>
        <w:rPr>
          <w:rFonts w:ascii="Arial" w:hAnsi="Arial"/>
          <w:b/>
          <w:bCs/>
          <w:noProof w:val="0"/>
          <w:sz w:val="20"/>
        </w:rPr>
      </w:pPr>
      <w:r w:rsidRPr="00F068E8">
        <w:rPr>
          <w:rFonts w:ascii="Arial" w:hAnsi="Arial" w:hint="cs"/>
          <w:b/>
          <w:bCs/>
          <w:noProof w:val="0"/>
          <w:sz w:val="20"/>
          <w:rtl/>
        </w:rPr>
        <w:t>الأجر النقدي</w:t>
      </w:r>
      <w:r w:rsidR="00594890" w:rsidRPr="00F068E8">
        <w:rPr>
          <w:rFonts w:ascii="Arial" w:hAnsi="Arial" w:hint="cs"/>
          <w:b/>
          <w:bCs/>
          <w:noProof w:val="0"/>
          <w:sz w:val="20"/>
          <w:rtl/>
        </w:rPr>
        <w:t>:</w:t>
      </w:r>
    </w:p>
    <w:p w:rsidR="00594890" w:rsidRPr="00F068E8" w:rsidRDefault="00594890" w:rsidP="00934642">
      <w:pPr>
        <w:jc w:val="lowKashida"/>
        <w:rPr>
          <w:rtl/>
        </w:rPr>
      </w:pPr>
      <w:r w:rsidRPr="00F068E8">
        <w:rPr>
          <w:rtl/>
        </w:rPr>
        <w:t xml:space="preserve">الأجر النقدي الصافي المدفوع للمستخدمين بأجر من قبل أصحاب العمل.  والأجور المشار اليها في هذا </w:t>
      </w:r>
      <w:r w:rsidR="00934642">
        <w:rPr>
          <w:rFonts w:hint="cs"/>
          <w:rtl/>
        </w:rPr>
        <w:t>التقرير</w:t>
      </w:r>
      <w:r w:rsidRPr="00F068E8">
        <w:rPr>
          <w:rtl/>
        </w:rPr>
        <w:t xml:space="preserve"> هي أجور المستخدمين معلومي الأجر فقط (حيث أن مسح</w:t>
      </w:r>
      <w:r w:rsidR="00934642">
        <w:rPr>
          <w:rFonts w:hint="cs"/>
          <w:rtl/>
        </w:rPr>
        <w:t xml:space="preserve"> القوى العاملة يتم جمع بياناته</w:t>
      </w:r>
      <w:r w:rsidRPr="00F068E8">
        <w:rPr>
          <w:rtl/>
        </w:rPr>
        <w:t xml:space="preserve"> بالانابة).</w:t>
      </w:r>
      <w:r w:rsidRPr="00F068E8">
        <w:rPr>
          <w:rFonts w:hint="cs"/>
          <w:rtl/>
        </w:rPr>
        <w:t xml:space="preserve"> </w:t>
      </w:r>
      <w:r w:rsidRPr="00F068E8">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Default="006A08B6" w:rsidP="006E7CBF">
      <w:pPr>
        <w:jc w:val="lowKashida"/>
        <w:rPr>
          <w:rFonts w:ascii="Arial" w:hAnsi="Arial" w:cs="Arial"/>
          <w:noProof w:val="0"/>
          <w:sz w:val="20"/>
          <w:rtl/>
        </w:rPr>
      </w:pPr>
    </w:p>
    <w:p w:rsidR="00716D36" w:rsidRPr="00F068E8" w:rsidRDefault="00716D36" w:rsidP="006E7CBF">
      <w:pPr>
        <w:jc w:val="lowKashida"/>
        <w:rPr>
          <w:rFonts w:ascii="Arial" w:hAnsi="Arial" w:cs="Arial"/>
          <w:noProof w:val="0"/>
          <w:sz w:val="20"/>
          <w:rtl/>
        </w:rPr>
      </w:pPr>
    </w:p>
    <w:p w:rsidR="006A08B6" w:rsidRPr="00F068E8" w:rsidRDefault="006A08B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lastRenderedPageBreak/>
        <w:t>الأراضي الزراعية</w:t>
      </w:r>
      <w:r w:rsidR="003F2560" w:rsidRPr="00F068E8">
        <w:rPr>
          <w:rFonts w:ascii="Arial" w:hAnsi="Arial" w:hint="cs"/>
          <w:b/>
          <w:bCs/>
          <w:noProof w:val="0"/>
          <w:sz w:val="20"/>
          <w:rtl/>
        </w:rPr>
        <w:t>:</w:t>
      </w:r>
    </w:p>
    <w:p w:rsidR="00650102" w:rsidRPr="00F068E8" w:rsidRDefault="006E7CBF" w:rsidP="00650102">
      <w:pPr>
        <w:jc w:val="lowKashida"/>
        <w:rPr>
          <w:rFonts w:ascii="Arial" w:hAnsi="Arial"/>
          <w:noProof w:val="0"/>
          <w:sz w:val="20"/>
          <w:rtl/>
        </w:rPr>
      </w:pPr>
      <w:r w:rsidRPr="00F068E8">
        <w:rPr>
          <w:rFonts w:ascii="Arial" w:hAnsi="Arial" w:hint="cs"/>
          <w:noProof w:val="0"/>
          <w:sz w:val="20"/>
          <w:rtl/>
        </w:rPr>
        <w:t>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9817EB" w:rsidRDefault="00650102" w:rsidP="00650102">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الأصول الاحتياطية</w:t>
      </w:r>
      <w:r w:rsidR="003F2560"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F068E8" w:rsidRDefault="003F2560" w:rsidP="006E7CBF">
      <w:pPr>
        <w:jc w:val="lowKashida"/>
        <w:rPr>
          <w:rFonts w:ascii="Arial" w:hAnsi="Arial" w:cs="Arial"/>
          <w:noProof w:val="0"/>
          <w:sz w:val="20"/>
          <w:rtl/>
        </w:rPr>
      </w:pPr>
    </w:p>
    <w:p w:rsidR="00594890" w:rsidRPr="00F068E8" w:rsidRDefault="00594890" w:rsidP="00594890">
      <w:pPr>
        <w:jc w:val="lowKashida"/>
        <w:rPr>
          <w:rFonts w:ascii="Arial" w:hAnsi="Arial"/>
          <w:b/>
          <w:bCs/>
          <w:noProof w:val="0"/>
          <w:sz w:val="20"/>
        </w:rPr>
      </w:pPr>
      <w:r w:rsidRPr="00F068E8">
        <w:rPr>
          <w:rFonts w:ascii="Arial" w:hAnsi="Arial" w:hint="cs"/>
          <w:b/>
          <w:bCs/>
          <w:noProof w:val="0"/>
          <w:sz w:val="20"/>
          <w:rtl/>
        </w:rPr>
        <w:t>الأفراد خارج القوى العاملة:</w:t>
      </w:r>
    </w:p>
    <w:p w:rsidR="00594890" w:rsidRPr="00F068E8" w:rsidRDefault="00594890" w:rsidP="00594890">
      <w:pPr>
        <w:jc w:val="lowKashida"/>
        <w:rPr>
          <w:rFonts w:ascii="Arial" w:hAnsi="Arial"/>
          <w:noProof w:val="0"/>
          <w:sz w:val="20"/>
          <w:rtl/>
        </w:rPr>
      </w:pPr>
      <w:r w:rsidRPr="00F068E8">
        <w:rPr>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F068E8">
        <w:rPr>
          <w:rFonts w:ascii="Arial" w:hAnsi="Arial" w:hint="cs"/>
          <w:noProof w:val="0"/>
          <w:sz w:val="20"/>
          <w:rtl/>
        </w:rPr>
        <w:t>.</w:t>
      </w:r>
    </w:p>
    <w:p w:rsidR="00746836" w:rsidRPr="009817EB" w:rsidRDefault="00746836" w:rsidP="00650102">
      <w:pPr>
        <w:jc w:val="lowKashida"/>
        <w:rPr>
          <w:rFonts w:ascii="Arial" w:hAnsi="Arial" w:cs="Arial"/>
          <w:noProof w:val="0"/>
          <w:sz w:val="20"/>
          <w:rtl/>
        </w:rPr>
      </w:pPr>
    </w:p>
    <w:p w:rsidR="00650102" w:rsidRPr="00F068E8" w:rsidRDefault="00650102" w:rsidP="00650102">
      <w:pPr>
        <w:jc w:val="lowKashida"/>
        <w:rPr>
          <w:rFonts w:ascii="Arial" w:hAnsi="Arial"/>
          <w:b/>
          <w:bCs/>
          <w:noProof w:val="0"/>
          <w:sz w:val="20"/>
        </w:rPr>
      </w:pPr>
      <w:r w:rsidRPr="00F068E8">
        <w:rPr>
          <w:rFonts w:ascii="Arial" w:hAnsi="Arial" w:hint="cs"/>
          <w:b/>
          <w:bCs/>
          <w:noProof w:val="0"/>
          <w:sz w:val="20"/>
          <w:rtl/>
        </w:rPr>
        <w:t>أوزان الترجيح:</w:t>
      </w:r>
    </w:p>
    <w:p w:rsidR="00650102" w:rsidRPr="00F068E8" w:rsidRDefault="00650102" w:rsidP="00650102">
      <w:pPr>
        <w:jc w:val="lowKashida"/>
        <w:rPr>
          <w:rtl/>
        </w:rPr>
      </w:pPr>
      <w:r w:rsidRPr="00F068E8">
        <w:rPr>
          <w:rtl/>
        </w:rPr>
        <w:t>هي الأهمية النسبية للسلع والخدمات</w:t>
      </w:r>
      <w:r w:rsidRPr="00F068E8">
        <w:rPr>
          <w:rFonts w:hint="cs"/>
          <w:rtl/>
        </w:rPr>
        <w:t xml:space="preserve"> داخل سلة المستهلك أو بين مكونات الرقم القياسي، وتستخدم في العمليات الحسابية للرقم القياسي.</w:t>
      </w:r>
    </w:p>
    <w:p w:rsidR="009C7D67" w:rsidRPr="00F068E8" w:rsidRDefault="009C7D67" w:rsidP="00650102">
      <w:pPr>
        <w:jc w:val="lowKashida"/>
        <w:rPr>
          <w:rFonts w:ascii="Arial" w:hAnsi="Arial" w:cs="Arial"/>
          <w:noProof w:val="0"/>
          <w:sz w:val="20"/>
          <w:rtl/>
        </w:rPr>
      </w:pPr>
    </w:p>
    <w:p w:rsidR="009C7D67" w:rsidRPr="00F068E8" w:rsidRDefault="009C7D67" w:rsidP="009C7D67">
      <w:pPr>
        <w:jc w:val="lowKashida"/>
        <w:rPr>
          <w:rFonts w:ascii="Arial" w:hAnsi="Arial"/>
          <w:b/>
          <w:bCs/>
          <w:noProof w:val="0"/>
          <w:sz w:val="20"/>
        </w:rPr>
      </w:pPr>
      <w:r w:rsidRPr="00F068E8">
        <w:rPr>
          <w:rFonts w:ascii="Arial" w:hAnsi="Arial" w:hint="cs"/>
          <w:b/>
          <w:bCs/>
          <w:noProof w:val="0"/>
          <w:sz w:val="20"/>
          <w:rtl/>
        </w:rPr>
        <w:t>التضخم:</w:t>
      </w:r>
    </w:p>
    <w:p w:rsidR="009C7D67" w:rsidRPr="00F068E8" w:rsidRDefault="009C7D67" w:rsidP="009C7D67">
      <w:pPr>
        <w:jc w:val="lowKashida"/>
        <w:rPr>
          <w:rtl/>
        </w:rPr>
      </w:pPr>
      <w:r w:rsidRPr="00F068E8">
        <w:rPr>
          <w:rFonts w:hint="cs"/>
          <w:rtl/>
        </w:rPr>
        <w:t>هو الارتفاع المستمر والملموس في المستوى العام للأسعار في دولة ما.</w:t>
      </w:r>
    </w:p>
    <w:p w:rsidR="003007BA" w:rsidRPr="00F068E8" w:rsidRDefault="003007BA" w:rsidP="006E7CBF">
      <w:pPr>
        <w:jc w:val="lowKashida"/>
        <w:rPr>
          <w:rFonts w:ascii="Arial" w:hAnsi="Arial" w:cs="Arial"/>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أيام العمل الشهرية:</w:t>
      </w:r>
    </w:p>
    <w:p w:rsidR="009D5C08" w:rsidRPr="00F068E8" w:rsidRDefault="009D5C08" w:rsidP="009D5C08">
      <w:pPr>
        <w:jc w:val="lowKashida"/>
        <w:rPr>
          <w:rtl/>
        </w:rPr>
      </w:pPr>
      <w:r w:rsidRPr="00F068E8">
        <w:rPr>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F068E8" w:rsidRDefault="003F2560"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إجمالي فائض التشغيل</w:t>
      </w:r>
      <w:r w:rsidR="002C03F6">
        <w:rPr>
          <w:rFonts w:ascii="Arial" w:hAnsi="Arial" w:hint="cs"/>
          <w:b/>
          <w:bCs/>
          <w:noProof w:val="0"/>
          <w:sz w:val="20"/>
          <w:rtl/>
        </w:rPr>
        <w:t xml:space="preserve"> </w:t>
      </w:r>
      <w:r w:rsidR="00C66AA0">
        <w:rPr>
          <w:rFonts w:ascii="Arial" w:hAnsi="Arial" w:hint="cs"/>
          <w:b/>
          <w:bCs/>
          <w:noProof w:val="0"/>
          <w:sz w:val="20"/>
          <w:rtl/>
        </w:rPr>
        <w:t>(مؤشر)</w:t>
      </w:r>
      <w:r w:rsidR="00B041F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يساوي إجمالي القيمة المضافة بالاسعار</w:t>
      </w:r>
      <w:r w:rsidR="003F2560" w:rsidRPr="00F068E8">
        <w:rPr>
          <w:rFonts w:ascii="Arial" w:hAnsi="Arial" w:hint="cs"/>
          <w:noProof w:val="0"/>
          <w:sz w:val="20"/>
          <w:rtl/>
        </w:rPr>
        <w:t xml:space="preserve"> </w:t>
      </w:r>
      <w:r w:rsidRPr="00F068E8">
        <w:rPr>
          <w:rFonts w:ascii="Arial" w:hAnsi="Arial" w:hint="cs"/>
          <w:noProof w:val="0"/>
          <w:sz w:val="20"/>
          <w:rtl/>
        </w:rPr>
        <w:t>الاساسيه مطروحاً منها إجمالي تعويضات العاملين بما فيها التعويضات المدفوعة لغير المقيمين ومطروحاً منها الضرائب ناقصاً الإعانات على المنتجات.</w:t>
      </w:r>
    </w:p>
    <w:p w:rsidR="003F2560" w:rsidRPr="00F068E8" w:rsidRDefault="003F2560" w:rsidP="006E7CBF">
      <w:pPr>
        <w:jc w:val="lowKashida"/>
        <w:rPr>
          <w:rFonts w:ascii="Arial" w:hAnsi="Arial" w:cs="Arial"/>
          <w:noProof w:val="0"/>
          <w:sz w:val="20"/>
        </w:rPr>
      </w:pPr>
    </w:p>
    <w:p w:rsidR="009C7D67" w:rsidRPr="00F068E8" w:rsidRDefault="009C7D67" w:rsidP="009C7D67">
      <w:pPr>
        <w:jc w:val="lowKashida"/>
        <w:rPr>
          <w:rFonts w:ascii="Arial" w:hAnsi="Arial"/>
          <w:b/>
          <w:bCs/>
          <w:noProof w:val="0"/>
          <w:sz w:val="20"/>
        </w:rPr>
      </w:pPr>
      <w:r w:rsidRPr="00F068E8">
        <w:rPr>
          <w:rFonts w:ascii="Arial" w:hAnsi="Arial" w:hint="cs"/>
          <w:b/>
          <w:bCs/>
          <w:noProof w:val="0"/>
          <w:sz w:val="20"/>
          <w:rtl/>
        </w:rPr>
        <w:t>إجمالي القيمة المضافة</w:t>
      </w:r>
      <w:r w:rsidR="002C03F6">
        <w:rPr>
          <w:rFonts w:ascii="Arial" w:hAnsi="Arial" w:hint="cs"/>
          <w:b/>
          <w:bCs/>
          <w:noProof w:val="0"/>
          <w:sz w:val="20"/>
          <w:rtl/>
        </w:rPr>
        <w:t xml:space="preserve"> </w:t>
      </w:r>
      <w:r w:rsidR="00EB6332">
        <w:rPr>
          <w:rFonts w:ascii="Arial" w:hAnsi="Arial" w:hint="cs"/>
          <w:b/>
          <w:bCs/>
          <w:noProof w:val="0"/>
          <w:sz w:val="20"/>
          <w:rtl/>
        </w:rPr>
        <w:t>(مؤشر)</w:t>
      </w:r>
      <w:r w:rsidRPr="00F068E8">
        <w:rPr>
          <w:rFonts w:ascii="Arial" w:hAnsi="Arial" w:hint="cs"/>
          <w:b/>
          <w:bCs/>
          <w:noProof w:val="0"/>
          <w:sz w:val="20"/>
          <w:rtl/>
        </w:rPr>
        <w:t>:</w:t>
      </w:r>
    </w:p>
    <w:p w:rsidR="009C7D67" w:rsidRDefault="009C7D67" w:rsidP="009C7D67">
      <w:pPr>
        <w:jc w:val="lowKashida"/>
        <w:rPr>
          <w:rFonts w:ascii="Arial" w:hAnsi="Arial" w:hint="cs"/>
          <w:noProof w:val="0"/>
          <w:sz w:val="20"/>
          <w:rtl/>
        </w:rPr>
      </w:pPr>
      <w:r w:rsidRPr="00F068E8">
        <w:rPr>
          <w:rFonts w:ascii="Arial" w:hAnsi="Arial"/>
          <w:sz w:val="18"/>
          <w:szCs w:val="18"/>
          <w:rtl/>
        </w:rPr>
        <w:t xml:space="preserve">مؤشر يقيس إجمالي القيمة </w:t>
      </w:r>
      <w:r w:rsidRPr="00F068E8">
        <w:rPr>
          <w:rFonts w:ascii="Arial" w:hAnsi="Arial" w:hint="cs"/>
          <w:sz w:val="18"/>
          <w:szCs w:val="18"/>
          <w:rtl/>
        </w:rPr>
        <w:t>المضافة المتولدة</w:t>
      </w:r>
      <w:r w:rsidRPr="00F068E8">
        <w:rPr>
          <w:rFonts w:ascii="Arial" w:hAnsi="Arial"/>
          <w:sz w:val="18"/>
          <w:szCs w:val="18"/>
          <w:rtl/>
        </w:rPr>
        <w:t xml:space="preserve"> لأية وحدة </w:t>
      </w:r>
      <w:r w:rsidRPr="00F068E8">
        <w:rPr>
          <w:rFonts w:ascii="Arial" w:hAnsi="Arial" w:hint="cs"/>
          <w:sz w:val="18"/>
          <w:szCs w:val="18"/>
          <w:rtl/>
        </w:rPr>
        <w:t xml:space="preserve"> مؤسسية </w:t>
      </w:r>
      <w:r w:rsidRPr="00F068E8">
        <w:rPr>
          <w:rFonts w:ascii="Arial" w:hAnsi="Arial"/>
          <w:sz w:val="18"/>
          <w:szCs w:val="18"/>
          <w:rtl/>
        </w:rPr>
        <w:t>تمارس أي نشاط إنتاجي</w:t>
      </w:r>
      <w:r w:rsidRPr="00F068E8">
        <w:rPr>
          <w:rFonts w:ascii="Arial" w:hAnsi="Arial" w:hint="cs"/>
          <w:sz w:val="18"/>
          <w:szCs w:val="18"/>
          <w:rtl/>
        </w:rPr>
        <w:t>.</w:t>
      </w:r>
    </w:p>
    <w:p w:rsidR="009817EB" w:rsidRDefault="009817EB" w:rsidP="009C7D67">
      <w:pPr>
        <w:jc w:val="lowKashida"/>
        <w:rPr>
          <w:rFonts w:ascii="Arial" w:hAnsi="Arial" w:hint="cs"/>
          <w:noProof w:val="0"/>
          <w:sz w:val="20"/>
          <w:rtl/>
        </w:rPr>
      </w:pPr>
    </w:p>
    <w:p w:rsidR="009817EB" w:rsidRPr="00F068E8" w:rsidRDefault="009817EB" w:rsidP="009C7D67">
      <w:pPr>
        <w:jc w:val="lowKashida"/>
        <w:rPr>
          <w:rFonts w:ascii="Arial" w:hAnsi="Arial"/>
          <w:noProof w:val="0"/>
          <w:sz w:val="20"/>
          <w:rtl/>
        </w:rPr>
      </w:pPr>
    </w:p>
    <w:p w:rsidR="00746836" w:rsidRDefault="00746836" w:rsidP="009C7D67">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lastRenderedPageBreak/>
        <w:t>إشغال الأسرة</w:t>
      </w:r>
      <w:r w:rsidR="00202FBD">
        <w:rPr>
          <w:rFonts w:ascii="Arial" w:hAnsi="Arial" w:hint="cs"/>
          <w:b/>
          <w:bCs/>
          <w:noProof w:val="0"/>
          <w:sz w:val="20"/>
          <w:rtl/>
        </w:rPr>
        <w:t xml:space="preserve"> (مؤشر)</w:t>
      </w:r>
      <w:r w:rsidRPr="00F068E8">
        <w:rPr>
          <w:rFonts w:ascii="Arial" w:hAnsi="Arial" w:hint="cs"/>
          <w:b/>
          <w:bCs/>
          <w:noProof w:val="0"/>
          <w:sz w:val="20"/>
          <w:rtl/>
        </w:rPr>
        <w:t>:</w:t>
      </w:r>
      <w:r w:rsidR="00202FBD">
        <w:rPr>
          <w:rFonts w:ascii="Arial" w:hAnsi="Arial" w:hint="cs"/>
          <w:b/>
          <w:bCs/>
          <w:noProof w:val="0"/>
          <w:sz w:val="20"/>
          <w:rtl/>
        </w:rPr>
        <w:t xml:space="preserve"> </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تمثل عدد الأسرة المحجوزة للنزلاء في الفندق لأجل المبيت سواءاً تم المبيت فعلياً أو لم يتم، حيث يقاس بوحدة شخص/ليلة.</w:t>
      </w:r>
    </w:p>
    <w:p w:rsidR="003F2560" w:rsidRPr="00F068E8" w:rsidRDefault="003F2560"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إشغال الغرف</w:t>
      </w:r>
      <w:r w:rsidR="00202FBD">
        <w:rPr>
          <w:rFonts w:ascii="Arial" w:hAnsi="Arial" w:hint="cs"/>
          <w:b/>
          <w:bCs/>
          <w:noProof w:val="0"/>
          <w:sz w:val="20"/>
          <w:rtl/>
        </w:rPr>
        <w:t xml:space="preserve"> (مؤشر)</w:t>
      </w:r>
      <w:r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عدد الغرف التي تم حجزها ومدفوعة الأجر من قبل النزلاء لاستخدامها لغرض المبيت.  وتعتبر الغرفة مشغولة سواءاً استخدمت فعلياً أو لم تستخدم.</w:t>
      </w:r>
    </w:p>
    <w:p w:rsidR="005A46AE" w:rsidRPr="00F068E8" w:rsidRDefault="005A46AE" w:rsidP="00542E43">
      <w:pPr>
        <w:jc w:val="lowKashida"/>
        <w:rPr>
          <w:rFonts w:ascii="Arial" w:hAnsi="Arial" w:cs="Arial"/>
          <w:noProof w:val="0"/>
          <w:sz w:val="20"/>
          <w:rtl/>
        </w:rPr>
      </w:pPr>
    </w:p>
    <w:p w:rsidR="00AF225A" w:rsidRPr="00F068E8" w:rsidRDefault="006E7CBF" w:rsidP="006E7CBF">
      <w:pPr>
        <w:jc w:val="lowKashida"/>
        <w:rPr>
          <w:rFonts w:ascii="Arial" w:hAnsi="Arial"/>
          <w:sz w:val="18"/>
          <w:szCs w:val="18"/>
          <w:rtl/>
        </w:rPr>
      </w:pPr>
      <w:r w:rsidRPr="00F068E8">
        <w:rPr>
          <w:rFonts w:ascii="Arial" w:hAnsi="Arial" w:hint="cs"/>
          <w:b/>
          <w:bCs/>
          <w:noProof w:val="0"/>
          <w:sz w:val="20"/>
          <w:rtl/>
        </w:rPr>
        <w:t>الإقامة</w:t>
      </w:r>
      <w:r w:rsidR="003F2560" w:rsidRPr="00F068E8">
        <w:rPr>
          <w:rFonts w:ascii="Arial" w:hAnsi="Arial" w:hint="cs"/>
          <w:b/>
          <w:bCs/>
          <w:noProof w:val="0"/>
          <w:sz w:val="20"/>
          <w:rtl/>
        </w:rPr>
        <w:t>:</w:t>
      </w:r>
      <w:r w:rsidR="00AF225A" w:rsidRPr="00F068E8">
        <w:rPr>
          <w:rFonts w:ascii="Arial" w:hAnsi="Arial" w:hint="cs"/>
          <w:sz w:val="18"/>
          <w:szCs w:val="18"/>
          <w:rtl/>
        </w:rPr>
        <w:t xml:space="preserve"> </w:t>
      </w:r>
    </w:p>
    <w:p w:rsidR="006E7CBF" w:rsidRPr="00F068E8" w:rsidRDefault="00AF225A" w:rsidP="006E7CBF">
      <w:pPr>
        <w:jc w:val="lowKashida"/>
        <w:rPr>
          <w:rFonts w:ascii="Arial" w:hAnsi="Arial"/>
          <w:noProof w:val="0"/>
          <w:sz w:val="20"/>
        </w:rPr>
      </w:pPr>
      <w:r w:rsidRPr="00F068E8">
        <w:rPr>
          <w:rFonts w:ascii="Arial" w:hAnsi="Arial" w:hint="cs"/>
          <w:noProof w:val="0"/>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F068E8" w:rsidRDefault="0074683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الإنترنت</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304611" w:rsidRPr="00F068E8" w:rsidRDefault="00304611" w:rsidP="006E7CBF">
      <w:pPr>
        <w:jc w:val="lowKashida"/>
        <w:rPr>
          <w:rFonts w:ascii="Arial" w:hAnsi="Arial" w:cs="Arial"/>
          <w:noProof w:val="0"/>
          <w:sz w:val="20"/>
          <w:rtl/>
        </w:rPr>
      </w:pPr>
    </w:p>
    <w:p w:rsidR="00000FFB" w:rsidRPr="00F068E8" w:rsidRDefault="00000FFB" w:rsidP="00000FFB">
      <w:pPr>
        <w:jc w:val="lowKashida"/>
        <w:rPr>
          <w:rFonts w:ascii="Arial" w:hAnsi="Arial"/>
          <w:b/>
          <w:bCs/>
          <w:noProof w:val="0"/>
          <w:sz w:val="20"/>
        </w:rPr>
      </w:pPr>
      <w:r w:rsidRPr="00F068E8">
        <w:rPr>
          <w:rFonts w:ascii="Arial" w:hAnsi="Arial" w:hint="cs"/>
          <w:b/>
          <w:bCs/>
          <w:noProof w:val="0"/>
          <w:sz w:val="20"/>
          <w:rtl/>
        </w:rPr>
        <w:t>إنفاق الأسرة:</w:t>
      </w:r>
    </w:p>
    <w:p w:rsidR="00000FFB" w:rsidRPr="00F068E8" w:rsidRDefault="00000FFB" w:rsidP="00E94AEE">
      <w:pPr>
        <w:jc w:val="lowKashida"/>
        <w:rPr>
          <w:rFonts w:ascii="Arial" w:hAnsi="Arial"/>
          <w:noProof w:val="0"/>
          <w:sz w:val="20"/>
          <w:rtl/>
        </w:rPr>
      </w:pPr>
      <w:r w:rsidRPr="00F068E8">
        <w:rPr>
          <w:rFonts w:ascii="Arial" w:hAnsi="Arial" w:hint="cs"/>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D276B4" w:rsidRPr="00F068E8" w:rsidRDefault="00D276B4" w:rsidP="00000FFB">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الاستهلاك النهائي للأسر المعيشية:</w:t>
      </w:r>
    </w:p>
    <w:p w:rsidR="001F718C" w:rsidRPr="00F068E8" w:rsidRDefault="001F718C" w:rsidP="001F718C">
      <w:pPr>
        <w:jc w:val="lowKashida"/>
        <w:rPr>
          <w:rFonts w:ascii="Arial" w:hAnsi="Arial" w:cs="Arial"/>
          <w:noProof w:val="0"/>
          <w:sz w:val="20"/>
          <w:rtl/>
        </w:rPr>
      </w:pPr>
      <w:r w:rsidRPr="00F068E8">
        <w:rPr>
          <w:rFonts w:ascii="Arial" w:hAnsi="Arial" w:hint="cs"/>
          <w:sz w:val="18"/>
          <w:szCs w:val="18"/>
          <w:rtl/>
        </w:rPr>
        <w:t>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اقتصاديا والسلع والخدمات الاستهلاكية المكتسبة بالخارج.</w:t>
      </w:r>
      <w:r w:rsidRPr="00F068E8">
        <w:rPr>
          <w:rFonts w:ascii="Arial" w:hAnsi="Arial"/>
          <w:sz w:val="18"/>
          <w:szCs w:val="18"/>
          <w:rtl/>
        </w:rPr>
        <w:t xml:space="preserve">  </w:t>
      </w:r>
    </w:p>
    <w:p w:rsidR="00716D36" w:rsidRPr="00F068E8" w:rsidRDefault="00716D36"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 xml:space="preserve">الاستهلاك النهائي للحكومة </w:t>
      </w:r>
    </w:p>
    <w:p w:rsidR="001F718C" w:rsidRDefault="001F718C" w:rsidP="001F718C">
      <w:pPr>
        <w:jc w:val="lowKashida"/>
        <w:rPr>
          <w:rFonts w:ascii="Arial" w:hAnsi="Arial"/>
          <w:noProof w:val="0"/>
          <w:sz w:val="20"/>
          <w:rtl/>
        </w:rPr>
      </w:pPr>
      <w:r w:rsidRPr="00F068E8">
        <w:rPr>
          <w:rFonts w:ascii="Arial" w:hAnsi="Arial" w:hint="cs"/>
          <w:sz w:val="18"/>
          <w:szCs w:val="18"/>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046681" w:rsidRPr="00F068E8" w:rsidRDefault="00046681" w:rsidP="001F718C">
      <w:pPr>
        <w:jc w:val="lowKashida"/>
        <w:rPr>
          <w:rFonts w:ascii="Arial" w:hAnsi="Arial"/>
          <w:noProof w:val="0"/>
          <w:sz w:val="20"/>
          <w:rtl/>
        </w:rPr>
      </w:pPr>
    </w:p>
    <w:p w:rsidR="009D3094" w:rsidRPr="00F068E8" w:rsidRDefault="009D3094" w:rsidP="009D3094">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cs"/>
          <w:b/>
          <w:bCs/>
          <w:sz w:val="18"/>
          <w:szCs w:val="18"/>
          <w:rtl/>
        </w:rPr>
        <w:lastRenderedPageBreak/>
        <w:t>الاستهلاك النهائي للمؤسسات التي لا تهدف الى الربح وتخدم الاسر المعيشية</w:t>
      </w:r>
    </w:p>
    <w:p w:rsidR="001F718C" w:rsidRPr="00F068E8" w:rsidRDefault="001F718C" w:rsidP="001F718C">
      <w:pPr>
        <w:jc w:val="lowKashida"/>
        <w:rPr>
          <w:rFonts w:ascii="Arial" w:hAnsi="Arial"/>
          <w:b/>
          <w:bCs/>
          <w:noProof w:val="0"/>
          <w:sz w:val="20"/>
          <w:rtl/>
        </w:rPr>
      </w:pPr>
      <w:r w:rsidRPr="00F068E8">
        <w:rPr>
          <w:rFonts w:ascii="Arial" w:hAnsi="Arial" w:hint="cs"/>
          <w:sz w:val="18"/>
          <w:szCs w:val="18"/>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1F718C" w:rsidRPr="00F068E8" w:rsidRDefault="001F718C" w:rsidP="001F718C">
      <w:pPr>
        <w:jc w:val="lowKashida"/>
        <w:rPr>
          <w:rFonts w:ascii="Arial" w:hAnsi="Arial" w:cs="Arial"/>
          <w:b/>
          <w:bCs/>
          <w:noProof w:val="0"/>
          <w:sz w:val="20"/>
          <w:rtl/>
        </w:rPr>
      </w:pPr>
    </w:p>
    <w:p w:rsidR="00B23526" w:rsidRPr="00F068E8" w:rsidRDefault="00B23526" w:rsidP="00B23526">
      <w:pPr>
        <w:jc w:val="lowKashida"/>
        <w:rPr>
          <w:rFonts w:ascii="Arial" w:hAnsi="Arial"/>
          <w:b/>
          <w:bCs/>
          <w:noProof w:val="0"/>
          <w:sz w:val="20"/>
        </w:rPr>
      </w:pPr>
      <w:r w:rsidRPr="00F068E8">
        <w:rPr>
          <w:rFonts w:ascii="Arial" w:hAnsi="Arial" w:hint="cs"/>
          <w:b/>
          <w:bCs/>
          <w:noProof w:val="0"/>
          <w:sz w:val="20"/>
          <w:rtl/>
        </w:rPr>
        <w:t>البطالة (حسب مقاييس ومعايير منظمة العمل الدولية):</w:t>
      </w:r>
    </w:p>
    <w:p w:rsidR="00B23526" w:rsidRPr="00F068E8" w:rsidRDefault="00B23526" w:rsidP="00B23526">
      <w:pPr>
        <w:jc w:val="lowKashida"/>
        <w:rPr>
          <w:rtl/>
        </w:rPr>
      </w:pPr>
      <w:r w:rsidRPr="00F068E8">
        <w:rPr>
          <w:rtl/>
        </w:rPr>
        <w:t>تشمل هذه الفئة جميع الأفراد الذين ينتمون لسن العمل</w:t>
      </w:r>
      <w:r w:rsidRPr="00F068E8">
        <w:rPr>
          <w:rFonts w:hint="cs"/>
          <w:rtl/>
        </w:rPr>
        <w:t xml:space="preserve"> (15 سنة فأكثر)</w:t>
      </w:r>
      <w:r w:rsidRPr="00F068E8">
        <w:rPr>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F068E8" w:rsidRDefault="0074683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البلد المصدّر (الجهة الشاحنة)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1F718C" w:rsidRPr="00F068E8" w:rsidRDefault="001F718C"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البيان الجمركي:</w:t>
      </w:r>
    </w:p>
    <w:p w:rsidR="001F718C" w:rsidRPr="00F068E8" w:rsidRDefault="001F718C" w:rsidP="001F718C">
      <w:pPr>
        <w:ind w:left="-1"/>
        <w:jc w:val="both"/>
        <w:rPr>
          <w:sz w:val="20"/>
          <w:rtl/>
        </w:rPr>
      </w:pPr>
      <w:r w:rsidRPr="00F068E8">
        <w:rPr>
          <w:sz w:val="20"/>
          <w:rtl/>
        </w:rPr>
        <w:t>ه</w:t>
      </w:r>
      <w:r w:rsidRPr="00F068E8">
        <w:rPr>
          <w:rFonts w:hint="cs"/>
          <w:sz w:val="20"/>
          <w:rtl/>
        </w:rPr>
        <w:t>و وثيقة جمركية إسرائيلية تحتوي على كافة البيانات الخاصة بالواردات الفلسطينية المب</w:t>
      </w:r>
      <w:r w:rsidRPr="00F068E8">
        <w:rPr>
          <w:sz w:val="20"/>
          <w:rtl/>
        </w:rPr>
        <w:t>ا</w:t>
      </w:r>
      <w:r w:rsidRPr="00F068E8">
        <w:rPr>
          <w:rFonts w:hint="cs"/>
          <w:sz w:val="20"/>
          <w:rtl/>
        </w:rPr>
        <w:t xml:space="preserve">شرة من دول العالم عبر المطارات والموانئ والمعابر الإسرائيلية ومعبري دامية والكرامة (اللنبي) </w:t>
      </w:r>
      <w:r w:rsidRPr="00F068E8">
        <w:rPr>
          <w:sz w:val="20"/>
          <w:rtl/>
        </w:rPr>
        <w:t>و</w:t>
      </w:r>
      <w:r w:rsidRPr="00F068E8">
        <w:rPr>
          <w:rFonts w:hint="cs"/>
          <w:sz w:val="20"/>
          <w:rtl/>
        </w:rPr>
        <w:t>يصل وزا</w:t>
      </w:r>
      <w:r w:rsidRPr="00F068E8">
        <w:rPr>
          <w:sz w:val="20"/>
          <w:rtl/>
        </w:rPr>
        <w:t>رة</w:t>
      </w:r>
      <w:r w:rsidRPr="00F068E8">
        <w:rPr>
          <w:rFonts w:hint="cs"/>
          <w:sz w:val="20"/>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ت</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التأمين الصحي</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تعويض عن خسارة مادية ترتبط بتغطية التكاليف المتعلقة بمشكلة صحية ما وعلاجها.</w:t>
      </w:r>
    </w:p>
    <w:p w:rsidR="00D276B4" w:rsidRDefault="00D276B4"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التجارة الإلكترونية</w:t>
      </w:r>
      <w:r w:rsidR="00304611" w:rsidRPr="00F068E8">
        <w:rPr>
          <w:rFonts w:ascii="Arial" w:hAnsi="Arial" w:hint="cs"/>
          <w:b/>
          <w:bCs/>
          <w:noProof w:val="0"/>
          <w:sz w:val="20"/>
          <w:rtl/>
        </w:rPr>
        <w:t>:</w:t>
      </w:r>
    </w:p>
    <w:p w:rsidR="006E7CBF" w:rsidRPr="00F068E8" w:rsidRDefault="006E7CBF" w:rsidP="003B2865">
      <w:pPr>
        <w:jc w:val="lowKashida"/>
        <w:rPr>
          <w:rFonts w:ascii="Arial" w:hAnsi="Arial"/>
          <w:noProof w:val="0"/>
          <w:sz w:val="20"/>
          <w:rtl/>
        </w:rPr>
      </w:pPr>
      <w:r w:rsidRPr="00F068E8">
        <w:rPr>
          <w:rFonts w:ascii="Arial" w:hAnsi="Arial" w:hint="cs"/>
          <w:noProof w:val="0"/>
          <w:sz w:val="20"/>
          <w:rtl/>
        </w:rPr>
        <w:t>هو</w:t>
      </w:r>
      <w:r w:rsidRPr="00F068E8">
        <w:rPr>
          <w:rFonts w:ascii="Arial" w:hAnsi="Arial"/>
          <w:b/>
          <w:bCs/>
          <w:noProof w:val="0"/>
          <w:sz w:val="20"/>
          <w:rtl/>
        </w:rPr>
        <w:t xml:space="preserve"> </w:t>
      </w:r>
      <w:r w:rsidRPr="00F068E8">
        <w:rPr>
          <w:rFonts w:ascii="Arial" w:hAnsi="Arial"/>
          <w:noProof w:val="0"/>
          <w:sz w:val="20"/>
          <w:rtl/>
        </w:rPr>
        <w:t>إجراء</w:t>
      </w:r>
      <w:r w:rsidRPr="00F068E8">
        <w:rPr>
          <w:rFonts w:ascii="Arial" w:hAnsi="Arial"/>
          <w:b/>
          <w:bCs/>
          <w:noProof w:val="0"/>
          <w:sz w:val="20"/>
          <w:rtl/>
        </w:rPr>
        <w:t xml:space="preserve"> </w:t>
      </w:r>
      <w:r w:rsidRPr="00F068E8">
        <w:rPr>
          <w:rFonts w:ascii="Arial" w:hAnsi="Arial"/>
          <w:noProof w:val="0"/>
          <w:sz w:val="20"/>
          <w:rtl/>
        </w:rPr>
        <w:t>صفقة إلكترونية من بيع أَو شراء سلع أَو خدمات، سواء بين الأعمال التجارية، أو الأسر، أو الأفراد، أو الحكومات، أو منظمات عامة أو خاصة وتنفذ عادة بواسطة الإنترنت، حيث تنفذ عملية طلب الشراء أو البيع عبر الإنترنت إما بالدفع أو بتسليم السلعة أو الخدمة أو الاثنتين معا سواء نفذت الصفقة في الحال أو فيما بعد.</w:t>
      </w:r>
    </w:p>
    <w:p w:rsidR="00304611" w:rsidRDefault="00304611"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Default="00742B06" w:rsidP="006E7CBF">
      <w:pPr>
        <w:jc w:val="lowKashida"/>
        <w:rPr>
          <w:rFonts w:ascii="Arial" w:hAnsi="Arial" w:cs="Arial"/>
          <w:noProof w:val="0"/>
          <w:sz w:val="20"/>
          <w:rtl/>
        </w:rPr>
      </w:pPr>
    </w:p>
    <w:p w:rsidR="00742B06" w:rsidRPr="00F068E8" w:rsidRDefault="00742B0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lastRenderedPageBreak/>
        <w:t>التركيب العمري والنوعي</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الديموغرافية.</w:t>
      </w:r>
    </w:p>
    <w:p w:rsidR="001F718C" w:rsidRPr="00F068E8" w:rsidRDefault="001F718C"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eastAsia"/>
          <w:b/>
          <w:bCs/>
          <w:noProof w:val="0"/>
          <w:sz w:val="20"/>
          <w:rtl/>
        </w:rPr>
        <w:t>التكوين</w:t>
      </w:r>
      <w:r w:rsidRPr="00F068E8">
        <w:rPr>
          <w:rFonts w:ascii="Arial" w:hAnsi="Arial"/>
          <w:b/>
          <w:bCs/>
          <w:noProof w:val="0"/>
          <w:sz w:val="20"/>
          <w:rtl/>
        </w:rPr>
        <w:t xml:space="preserve"> الرأسمالي </w:t>
      </w:r>
      <w:r w:rsidRPr="00F068E8">
        <w:rPr>
          <w:rFonts w:ascii="Arial" w:hAnsi="Arial" w:hint="eastAsia"/>
          <w:b/>
          <w:bCs/>
          <w:noProof w:val="0"/>
          <w:sz w:val="20"/>
          <w:rtl/>
        </w:rPr>
        <w:t>الإجمالي</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 xml:space="preserve">يبين حيازة </w:t>
      </w:r>
      <w:r w:rsidR="00E137CC" w:rsidRPr="00F068E8">
        <w:rPr>
          <w:rFonts w:ascii="Arial" w:hAnsi="Arial" w:hint="cs"/>
          <w:noProof w:val="0"/>
          <w:sz w:val="20"/>
          <w:rtl/>
        </w:rPr>
        <w:t>الأصول</w:t>
      </w:r>
      <w:r w:rsidRPr="00F068E8">
        <w:rPr>
          <w:rFonts w:ascii="Arial" w:hAnsi="Arial" w:hint="cs"/>
          <w:noProof w:val="0"/>
          <w:sz w:val="20"/>
          <w:rtl/>
        </w:rPr>
        <w:t xml:space="preserve"> المنتجة مخصوما منها قيمة الاصول التي تم التصرف بها وذلك من أجل تكوين رأس المال الثابت والمخزونات أو السلع القيمة</w:t>
      </w:r>
      <w:r w:rsidRPr="00F068E8">
        <w:rPr>
          <w:rFonts w:ascii="Arial" w:hAnsi="Arial" w:hint="cs"/>
          <w:sz w:val="18"/>
          <w:szCs w:val="18"/>
          <w:rtl/>
        </w:rPr>
        <w:t>.</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b/>
          <w:bCs/>
          <w:noProof w:val="0"/>
          <w:sz w:val="20"/>
          <w:rtl/>
        </w:rPr>
        <w:t xml:space="preserve">التكوين الرأسمالي الثابت </w:t>
      </w:r>
      <w:r w:rsidRPr="00F068E8">
        <w:rPr>
          <w:rFonts w:ascii="Arial" w:hAnsi="Arial" w:hint="cs"/>
          <w:b/>
          <w:bCs/>
          <w:noProof w:val="0"/>
          <w:sz w:val="20"/>
          <w:rtl/>
        </w:rPr>
        <w:t>الإجمالي</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يتكون من قيمة استحواذات المنتجين لمنتجات جديدة وقائمة من الأصول المنتجة ناقص قيمة تصرفهم في الاصول الثابتة لنفس النوع.</w:t>
      </w:r>
    </w:p>
    <w:p w:rsidR="001F718C" w:rsidRPr="00E137CC" w:rsidRDefault="001F718C"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تعويضات العاملين</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يعرف بأنه مجموع الأجور النقدية والعينية، بما في ذلك المساهمات في الضمان الاجتماعي، والتي تدفع لأي مستخدم مقابل عمل يؤديه.</w:t>
      </w:r>
    </w:p>
    <w:p w:rsidR="00304611" w:rsidRPr="00F068E8" w:rsidRDefault="00304611"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تكنولوجيا المعلومات والاتصالات</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Pr>
      </w:pPr>
      <w:r w:rsidRPr="00F068E8">
        <w:rPr>
          <w:rFonts w:ascii="Arial" w:hAnsi="Arial" w:hint="cs"/>
          <w:noProof w:val="0"/>
          <w:sz w:val="20"/>
          <w:rtl/>
        </w:rPr>
        <w:t xml:space="preserve">وصف أدوات وطرق النفاذ لوسائل تكنولوجيا المعلومات، والقيام بعمليات استرجاع البيانات، وتخزينها، وتنظيمها، وأساليب معالجتها وانتاجها.   كذلك وصف وسائل عرض المعلومات وتبادلها من خلال الطرق الإلكترونية واليدوية.   </w:t>
      </w:r>
    </w:p>
    <w:p w:rsidR="00154821" w:rsidRPr="00046681" w:rsidRDefault="00154821" w:rsidP="006E7CBF">
      <w:pPr>
        <w:jc w:val="lowKashida"/>
        <w:rPr>
          <w:rFonts w:ascii="Arial" w:hAnsi="Arial"/>
          <w:b/>
          <w:bCs/>
          <w:noProof w:val="0"/>
          <w:sz w:val="48"/>
          <w:szCs w:val="48"/>
          <w:rtl/>
        </w:rPr>
      </w:pPr>
      <w:r w:rsidRPr="00046681">
        <w:rPr>
          <w:rFonts w:ascii="Arial" w:hAnsi="Arial" w:hint="cs"/>
          <w:b/>
          <w:bCs/>
          <w:noProof w:val="0"/>
          <w:sz w:val="48"/>
          <w:szCs w:val="48"/>
          <w:rtl/>
        </w:rPr>
        <w:t>ج</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الجريمة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ح</w:t>
      </w:r>
    </w:p>
    <w:p w:rsidR="00304611" w:rsidRPr="00F068E8" w:rsidRDefault="00304611" w:rsidP="006E7CBF">
      <w:pPr>
        <w:jc w:val="lowKashida"/>
        <w:rPr>
          <w:rFonts w:ascii="Arial" w:hAnsi="Arial" w:cs="Arial"/>
          <w:noProof w:val="0"/>
          <w:sz w:val="20"/>
          <w:rtl/>
        </w:rPr>
      </w:pPr>
    </w:p>
    <w:p w:rsidR="0063509E" w:rsidRPr="00F068E8" w:rsidRDefault="0063509E" w:rsidP="0063509E">
      <w:pPr>
        <w:jc w:val="lowKashida"/>
        <w:rPr>
          <w:rFonts w:ascii="Arial" w:hAnsi="Arial"/>
          <w:b/>
          <w:bCs/>
          <w:noProof w:val="0"/>
          <w:sz w:val="20"/>
          <w:rtl/>
        </w:rPr>
      </w:pPr>
      <w:r w:rsidRPr="00F068E8">
        <w:rPr>
          <w:rFonts w:ascii="Arial" w:hAnsi="Arial"/>
          <w:b/>
          <w:bCs/>
          <w:noProof w:val="0"/>
          <w:sz w:val="20"/>
          <w:rtl/>
        </w:rPr>
        <w:t xml:space="preserve">حالة اللجوء:  </w:t>
      </w:r>
    </w:p>
    <w:p w:rsidR="0063509E" w:rsidRPr="00F068E8" w:rsidRDefault="0063509E" w:rsidP="0063509E">
      <w:pPr>
        <w:jc w:val="lowKashida"/>
        <w:rPr>
          <w:rFonts w:ascii="Arial" w:hAnsi="Arial"/>
          <w:noProof w:val="0"/>
          <w:sz w:val="20"/>
          <w:rtl/>
        </w:rPr>
      </w:pPr>
      <w:r w:rsidRPr="00F068E8">
        <w:rPr>
          <w:rFonts w:ascii="Arial" w:hAnsi="Arial" w:hint="cs"/>
          <w:noProof w:val="0"/>
          <w:sz w:val="20"/>
          <w:rtl/>
        </w:rPr>
        <w:t>حالة اللجوء</w:t>
      </w:r>
      <w:r w:rsidRPr="00F068E8">
        <w:rPr>
          <w:rFonts w:ascii="Arial" w:hAnsi="Arial"/>
          <w:noProof w:val="0"/>
          <w:sz w:val="20"/>
          <w:rtl/>
        </w:rPr>
        <w:t xml:space="preserve"> خاصة بالفلسطينيين الذين هجروا من الأراضي الفلسطينية التي احتلتها إسرائيل عام 1948 وتشمل أبناء الذكور منهم وأحفادهم.</w:t>
      </w:r>
    </w:p>
    <w:p w:rsidR="0063509E" w:rsidRPr="00F068E8" w:rsidRDefault="0063509E" w:rsidP="0063509E">
      <w:pPr>
        <w:jc w:val="lowKashida"/>
        <w:rPr>
          <w:rFonts w:ascii="Arial" w:hAnsi="Arial"/>
          <w:noProof w:val="0"/>
          <w:sz w:val="20"/>
        </w:rPr>
      </w:pPr>
      <w:r w:rsidRPr="00F068E8">
        <w:rPr>
          <w:rFonts w:ascii="Arial" w:hAnsi="Arial" w:hint="cs"/>
          <w:noProof w:val="0"/>
          <w:sz w:val="20"/>
          <w:rtl/>
        </w:rPr>
        <w:t>تصنف إلى:-</w:t>
      </w:r>
    </w:p>
    <w:p w:rsidR="0063509E" w:rsidRPr="00F068E8" w:rsidRDefault="0063509E" w:rsidP="0063509E">
      <w:pPr>
        <w:jc w:val="lowKashida"/>
        <w:rPr>
          <w:rFonts w:ascii="Arial" w:hAnsi="Arial"/>
          <w:noProof w:val="0"/>
          <w:sz w:val="20"/>
          <w:rtl/>
        </w:rPr>
      </w:pPr>
      <w:r w:rsidRPr="00F068E8">
        <w:rPr>
          <w:rFonts w:ascii="Arial" w:hAnsi="Arial"/>
          <w:noProof w:val="0"/>
          <w:sz w:val="20"/>
          <w:rtl/>
        </w:rPr>
        <w:lastRenderedPageBreak/>
        <w:t>لاجئ مسجل: إذا كان الفرد لاجئ</w:t>
      </w:r>
      <w:r w:rsidRPr="00F068E8">
        <w:rPr>
          <w:rFonts w:ascii="Arial" w:hAnsi="Arial" w:hint="cs"/>
          <w:noProof w:val="0"/>
          <w:sz w:val="20"/>
          <w:rtl/>
        </w:rPr>
        <w:t>اً</w:t>
      </w:r>
      <w:r w:rsidRPr="00F068E8">
        <w:rPr>
          <w:rFonts w:ascii="Arial" w:hAnsi="Arial"/>
          <w:noProof w:val="0"/>
          <w:sz w:val="20"/>
          <w:rtl/>
        </w:rPr>
        <w:t xml:space="preserve"> وله اسم مسجل في بطاقة  التسجيل (المؤن) الصادرة </w:t>
      </w:r>
      <w:r w:rsidRPr="00F068E8">
        <w:rPr>
          <w:rFonts w:ascii="Arial" w:hAnsi="Arial" w:hint="cs"/>
          <w:noProof w:val="0"/>
          <w:sz w:val="20"/>
          <w:rtl/>
        </w:rPr>
        <w:t>عن</w:t>
      </w:r>
      <w:r w:rsidRPr="00F068E8">
        <w:rPr>
          <w:rFonts w:ascii="Arial" w:hAnsi="Arial"/>
          <w:noProof w:val="0"/>
          <w:sz w:val="20"/>
          <w:rtl/>
        </w:rPr>
        <w:t xml:space="preserve"> وكالة الغوث.</w:t>
      </w:r>
    </w:p>
    <w:p w:rsidR="0063509E" w:rsidRPr="00F068E8" w:rsidRDefault="0063509E" w:rsidP="0063509E">
      <w:pPr>
        <w:jc w:val="lowKashida"/>
        <w:rPr>
          <w:rFonts w:ascii="Arial" w:hAnsi="Arial"/>
          <w:noProof w:val="0"/>
          <w:sz w:val="20"/>
          <w:rtl/>
        </w:rPr>
      </w:pPr>
      <w:r w:rsidRPr="00F068E8">
        <w:rPr>
          <w:rFonts w:ascii="Arial" w:hAnsi="Arial"/>
          <w:noProof w:val="0"/>
          <w:sz w:val="20"/>
          <w:rtl/>
        </w:rPr>
        <w:t>لاجئ غير مسجل: إذا كان الفرد لاجئ</w:t>
      </w:r>
      <w:r w:rsidRPr="00F068E8">
        <w:rPr>
          <w:rFonts w:ascii="Arial" w:hAnsi="Arial" w:hint="cs"/>
          <w:noProof w:val="0"/>
          <w:sz w:val="20"/>
          <w:rtl/>
        </w:rPr>
        <w:t>اً</w:t>
      </w:r>
      <w:r w:rsidRPr="00F068E8">
        <w:rPr>
          <w:rFonts w:ascii="Arial" w:hAnsi="Arial"/>
          <w:noProof w:val="0"/>
          <w:sz w:val="20"/>
          <w:rtl/>
        </w:rPr>
        <w:t xml:space="preserve"> إلا أنه غير مسجل في بطاقة </w:t>
      </w:r>
      <w:r w:rsidRPr="00F068E8">
        <w:rPr>
          <w:rFonts w:ascii="Arial" w:hAnsi="Arial" w:hint="cs"/>
          <w:noProof w:val="0"/>
          <w:sz w:val="20"/>
          <w:rtl/>
        </w:rPr>
        <w:t>وكالة الغوث (</w:t>
      </w:r>
      <w:r w:rsidRPr="00F068E8">
        <w:rPr>
          <w:rFonts w:ascii="Arial" w:hAnsi="Arial"/>
          <w:noProof w:val="0"/>
          <w:sz w:val="20"/>
          <w:rtl/>
        </w:rPr>
        <w:t>المؤن</w:t>
      </w:r>
      <w:r w:rsidRPr="00F068E8">
        <w:rPr>
          <w:rFonts w:ascii="Arial" w:hAnsi="Arial" w:hint="cs"/>
          <w:noProof w:val="0"/>
          <w:sz w:val="20"/>
          <w:rtl/>
        </w:rPr>
        <w:t>)</w:t>
      </w:r>
      <w:r w:rsidRPr="00F068E8">
        <w:rPr>
          <w:rFonts w:ascii="Arial" w:hAnsi="Arial"/>
          <w:noProof w:val="0"/>
          <w:sz w:val="20"/>
          <w:rtl/>
        </w:rPr>
        <w:t xml:space="preserve"> لأي سبب كان.</w:t>
      </w:r>
    </w:p>
    <w:p w:rsidR="0063509E" w:rsidRPr="00F068E8" w:rsidRDefault="0063509E" w:rsidP="0063509E">
      <w:pPr>
        <w:jc w:val="lowKashida"/>
        <w:rPr>
          <w:rFonts w:ascii="Arial" w:hAnsi="Arial"/>
          <w:noProof w:val="0"/>
          <w:sz w:val="20"/>
          <w:rtl/>
        </w:rPr>
      </w:pPr>
      <w:r w:rsidRPr="00F068E8">
        <w:rPr>
          <w:rFonts w:ascii="Arial" w:hAnsi="Arial"/>
          <w:noProof w:val="0"/>
          <w:sz w:val="20"/>
          <w:rtl/>
        </w:rPr>
        <w:t>ليس لاجئ</w:t>
      </w:r>
      <w:r w:rsidRPr="00F068E8">
        <w:rPr>
          <w:rFonts w:ascii="Arial" w:hAnsi="Arial" w:hint="cs"/>
          <w:noProof w:val="0"/>
          <w:sz w:val="20"/>
          <w:rtl/>
        </w:rPr>
        <w:t>اً</w:t>
      </w:r>
      <w:r w:rsidRPr="00F068E8">
        <w:rPr>
          <w:rFonts w:ascii="Arial" w:hAnsi="Arial"/>
          <w:noProof w:val="0"/>
          <w:sz w:val="20"/>
          <w:rtl/>
        </w:rPr>
        <w:t xml:space="preserve">: </w:t>
      </w:r>
      <w:r w:rsidRPr="00F068E8">
        <w:rPr>
          <w:rFonts w:ascii="Arial" w:hAnsi="Arial" w:hint="cs"/>
          <w:noProof w:val="0"/>
          <w:sz w:val="20"/>
          <w:rtl/>
        </w:rPr>
        <w:t xml:space="preserve">هو </w:t>
      </w:r>
      <w:r w:rsidRPr="00F068E8">
        <w:rPr>
          <w:rFonts w:ascii="Arial" w:hAnsi="Arial"/>
          <w:noProof w:val="0"/>
          <w:sz w:val="20"/>
          <w:rtl/>
        </w:rPr>
        <w:t xml:space="preserve">كل فلسطيني </w:t>
      </w:r>
      <w:r w:rsidRPr="00F068E8">
        <w:rPr>
          <w:rFonts w:ascii="Arial" w:hAnsi="Arial" w:hint="cs"/>
          <w:noProof w:val="0"/>
          <w:sz w:val="20"/>
          <w:rtl/>
        </w:rPr>
        <w:t>ليس لاجئاً مسجلاً أو لاجئاً غير مسجل</w:t>
      </w:r>
      <w:r w:rsidRPr="00F068E8">
        <w:rPr>
          <w:rFonts w:ascii="Arial" w:hAnsi="Arial"/>
          <w:noProof w:val="0"/>
          <w:sz w:val="20"/>
          <w:rtl/>
        </w:rPr>
        <w:t>.</w:t>
      </w:r>
    </w:p>
    <w:p w:rsidR="00E961C7" w:rsidRPr="00F068E8" w:rsidRDefault="00E961C7"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حفرة امتصاصية: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بئر أو حفرة يخزن بها الغائط البشري أو قاذورات أخرى وتبنى من جدران مسامية (حفر ترابية).</w:t>
      </w:r>
    </w:p>
    <w:p w:rsidR="00304611" w:rsidRPr="00F068E8" w:rsidRDefault="0030461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حفرة صماء:</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بئر أو حفرة يخزن بها الغائط البشري أو قاذورات أخرى وتبنى من جدران محكمة</w:t>
      </w:r>
      <w:r w:rsidR="00304611" w:rsidRPr="00F068E8">
        <w:rPr>
          <w:rFonts w:ascii="Arial" w:hAnsi="Arial" w:hint="cs"/>
          <w:noProof w:val="0"/>
          <w:sz w:val="20"/>
          <w:rtl/>
        </w:rPr>
        <w:t>.</w:t>
      </w:r>
    </w:p>
    <w:p w:rsidR="008466F5" w:rsidRPr="00F068E8" w:rsidRDefault="008466F5" w:rsidP="008466F5">
      <w:pPr>
        <w:jc w:val="lowKashida"/>
        <w:rPr>
          <w:rFonts w:ascii="Arial" w:hAnsi="Arial" w:cs="Arial"/>
          <w:noProof w:val="0"/>
          <w:sz w:val="20"/>
        </w:rPr>
      </w:pPr>
    </w:p>
    <w:p w:rsidR="00A33891" w:rsidRPr="00F068E8" w:rsidRDefault="00A33891" w:rsidP="00142E70">
      <w:pPr>
        <w:jc w:val="lowKashida"/>
        <w:rPr>
          <w:rFonts w:ascii="Arial" w:hAnsi="Arial"/>
          <w:b/>
          <w:bCs/>
          <w:noProof w:val="0"/>
          <w:sz w:val="20"/>
        </w:rPr>
      </w:pPr>
      <w:r w:rsidRPr="00F068E8">
        <w:rPr>
          <w:rFonts w:ascii="Arial" w:hAnsi="Arial" w:hint="cs"/>
          <w:b/>
          <w:bCs/>
          <w:noProof w:val="0"/>
          <w:sz w:val="20"/>
          <w:rtl/>
        </w:rPr>
        <w:t>الحيازة الحيوانية</w:t>
      </w:r>
      <w:r w:rsidR="00142E70" w:rsidRPr="00F068E8">
        <w:rPr>
          <w:rFonts w:ascii="Arial" w:hAnsi="Arial" w:hint="cs"/>
          <w:b/>
          <w:bCs/>
          <w:noProof w:val="0"/>
          <w:sz w:val="20"/>
          <w:rtl/>
        </w:rPr>
        <w:t>:</w:t>
      </w:r>
    </w:p>
    <w:p w:rsidR="00A33891" w:rsidRPr="00F068E8" w:rsidRDefault="00A33891" w:rsidP="00A33891">
      <w:pPr>
        <w:jc w:val="lowKashida"/>
        <w:rPr>
          <w:rFonts w:ascii="Arial" w:hAnsi="Arial"/>
          <w:noProof w:val="0"/>
          <w:sz w:val="20"/>
          <w:rtl/>
        </w:rPr>
      </w:pPr>
      <w:r w:rsidRPr="00F068E8">
        <w:rPr>
          <w:rFonts w:ascii="Arial" w:hAnsi="Arial" w:hint="eastAsia"/>
          <w:rtl/>
        </w:rPr>
        <w:t>يقصد</w:t>
      </w:r>
      <w:r w:rsidRPr="00F068E8">
        <w:rPr>
          <w:rFonts w:ascii="Arial" w:hAnsi="Arial"/>
          <w:rtl/>
        </w:rPr>
        <w:t xml:space="preserve"> </w:t>
      </w:r>
      <w:r w:rsidRPr="00F068E8">
        <w:rPr>
          <w:rFonts w:ascii="Arial" w:hAnsi="Arial" w:hint="eastAsia"/>
          <w:rtl/>
        </w:rPr>
        <w:t>بالحيازة</w:t>
      </w:r>
      <w:r w:rsidRPr="00F068E8">
        <w:rPr>
          <w:rFonts w:ascii="Arial" w:hAnsi="Arial"/>
          <w:rtl/>
        </w:rPr>
        <w:t xml:space="preserve"> الحيوانية وجود حيوانات لدى الحائز ويعتبر الفرد حائزا إذا توفر لديه </w:t>
      </w:r>
      <w:r w:rsidRPr="00F068E8">
        <w:rPr>
          <w:rFonts w:ascii="Arial" w:hAnsi="Arial" w:hint="eastAsia"/>
          <w:rtl/>
        </w:rPr>
        <w:t>أي</w:t>
      </w:r>
      <w:r w:rsidRPr="00F068E8">
        <w:rPr>
          <w:rFonts w:ascii="Arial" w:hAnsi="Arial"/>
          <w:rtl/>
        </w:rPr>
        <w:t xml:space="preserve"> من الحالات </w:t>
      </w:r>
      <w:r w:rsidRPr="00F068E8">
        <w:rPr>
          <w:rFonts w:ascii="Arial" w:hAnsi="Arial" w:hint="cs"/>
          <w:rtl/>
        </w:rPr>
        <w:t>الآتية</w:t>
      </w:r>
      <w:r w:rsidRPr="00F068E8">
        <w:rPr>
          <w:rFonts w:ascii="Arial" w:hAnsi="Arial"/>
          <w:rtl/>
        </w:rPr>
        <w:t xml:space="preserve">:  </w:t>
      </w:r>
      <w:r w:rsidRPr="00F068E8">
        <w:rPr>
          <w:rFonts w:ascii="Arial" w:hAnsi="Arial" w:hint="eastAsia"/>
          <w:rtl/>
        </w:rPr>
        <w:t>أي</w:t>
      </w:r>
      <w:r w:rsidRPr="00F068E8">
        <w:rPr>
          <w:rFonts w:ascii="Arial" w:hAnsi="Arial"/>
          <w:rtl/>
        </w:rPr>
        <w:t xml:space="preserve"> عدد من </w:t>
      </w:r>
      <w:r w:rsidRPr="00F068E8">
        <w:rPr>
          <w:rFonts w:ascii="Arial" w:hAnsi="Arial" w:hint="eastAsia"/>
          <w:rtl/>
        </w:rPr>
        <w:t>الأبقار</w:t>
      </w:r>
      <w:r w:rsidRPr="00F068E8">
        <w:rPr>
          <w:rFonts w:ascii="Arial" w:hAnsi="Arial"/>
          <w:rtl/>
        </w:rPr>
        <w:t xml:space="preserve"> أو الإبل، عدد (5) رؤوس فأكثر من الأغنام (الضأن </w:t>
      </w:r>
      <w:r w:rsidRPr="00F068E8">
        <w:rPr>
          <w:rFonts w:ascii="Arial" w:hAnsi="Arial" w:hint="cs"/>
          <w:rtl/>
        </w:rPr>
        <w:t xml:space="preserve">و/ أو </w:t>
      </w:r>
      <w:r w:rsidRPr="00F068E8">
        <w:rPr>
          <w:rFonts w:ascii="Arial" w:hAnsi="Arial"/>
          <w:rtl/>
        </w:rPr>
        <w:t>الماعز</w:t>
      </w:r>
      <w:r w:rsidRPr="00F068E8">
        <w:rPr>
          <w:rFonts w:ascii="Arial" w:hAnsi="Arial" w:hint="cs"/>
          <w:rtl/>
        </w:rPr>
        <w:t>)</w:t>
      </w:r>
      <w:r w:rsidRPr="00F068E8">
        <w:rPr>
          <w:rFonts w:ascii="Arial" w:hAnsi="Arial"/>
          <w:rtl/>
        </w:rPr>
        <w:t xml:space="preserve"> أو </w:t>
      </w:r>
      <w:r w:rsidRPr="00F068E8">
        <w:rPr>
          <w:rFonts w:ascii="Arial" w:hAnsi="Arial" w:hint="eastAsia"/>
          <w:rtl/>
        </w:rPr>
        <w:t>الخنازير،</w:t>
      </w:r>
      <w:r w:rsidRPr="00F068E8">
        <w:rPr>
          <w:rFonts w:ascii="Arial" w:hAnsi="Arial"/>
          <w:rtl/>
        </w:rPr>
        <w:t xml:space="preserve"> عدد (50) فأكثر من الدواجن (اللاحم والبياض)، عدد</w:t>
      </w:r>
      <w:r w:rsidRPr="00F068E8">
        <w:rPr>
          <w:rFonts w:ascii="Arial" w:hAnsi="Arial" w:hint="cs"/>
          <w:rtl/>
        </w:rPr>
        <w:t xml:space="preserve"> </w:t>
      </w:r>
      <w:r w:rsidRPr="00F068E8">
        <w:rPr>
          <w:rFonts w:ascii="Arial" w:hAnsi="Arial"/>
          <w:rtl/>
        </w:rPr>
        <w:t xml:space="preserve">(50) فأكثر من </w:t>
      </w:r>
      <w:r w:rsidRPr="00F068E8">
        <w:rPr>
          <w:rFonts w:ascii="Arial" w:hAnsi="Arial" w:hint="eastAsia"/>
          <w:rtl/>
        </w:rPr>
        <w:t>الأرانب</w:t>
      </w:r>
      <w:r w:rsidRPr="00F068E8">
        <w:rPr>
          <w:rFonts w:ascii="Arial" w:hAnsi="Arial"/>
          <w:rtl/>
        </w:rPr>
        <w:t xml:space="preserve"> أو الطيور الأخرى مثل الحبش، والبط، والفر، والسمن وغيرها أو خليط منها، </w:t>
      </w:r>
      <w:r w:rsidRPr="00F068E8">
        <w:rPr>
          <w:rFonts w:ascii="Arial" w:hAnsi="Arial" w:hint="eastAsia"/>
          <w:rtl/>
        </w:rPr>
        <w:t>أو</w:t>
      </w:r>
      <w:r w:rsidRPr="00F068E8">
        <w:rPr>
          <w:rFonts w:ascii="Arial" w:hAnsi="Arial"/>
          <w:rtl/>
        </w:rPr>
        <w:t xml:space="preserve"> أن يدير الحائز (3) خلايا نحل فأكثر.</w:t>
      </w:r>
    </w:p>
    <w:p w:rsidR="00154495" w:rsidRPr="00F068E8" w:rsidRDefault="00154495" w:rsidP="00A33891">
      <w:pPr>
        <w:jc w:val="lowKashida"/>
        <w:rPr>
          <w:rFonts w:ascii="Arial" w:hAnsi="Arial" w:cs="Arial"/>
          <w:noProof w:val="0"/>
          <w:sz w:val="20"/>
        </w:rPr>
      </w:pPr>
    </w:p>
    <w:p w:rsidR="00A33891" w:rsidRPr="00F068E8" w:rsidRDefault="00A33891" w:rsidP="00A33891">
      <w:pPr>
        <w:jc w:val="lowKashida"/>
        <w:rPr>
          <w:rFonts w:ascii="Arial" w:hAnsi="Arial"/>
          <w:b/>
          <w:bCs/>
          <w:noProof w:val="0"/>
          <w:sz w:val="20"/>
        </w:rPr>
      </w:pPr>
      <w:r w:rsidRPr="00F068E8">
        <w:rPr>
          <w:rFonts w:ascii="Arial" w:hAnsi="Arial" w:hint="cs"/>
          <w:b/>
          <w:bCs/>
          <w:noProof w:val="0"/>
          <w:sz w:val="20"/>
          <w:rtl/>
        </w:rPr>
        <w:t>الحيازة الزراعية:</w:t>
      </w:r>
    </w:p>
    <w:p w:rsidR="00A33891" w:rsidRPr="00F068E8" w:rsidRDefault="00A33891" w:rsidP="00A33891">
      <w:pPr>
        <w:jc w:val="lowKashida"/>
        <w:rPr>
          <w:rFonts w:ascii="Arial" w:hAnsi="Arial"/>
          <w:noProof w:val="0"/>
          <w:sz w:val="20"/>
          <w:rtl/>
        </w:rPr>
      </w:pPr>
      <w:r w:rsidRPr="00F068E8">
        <w:rPr>
          <w:rtl/>
        </w:rPr>
        <w:t xml:space="preserve">هي وحدة اقتصادية فنية للإنتاج الزراعي تخضع </w:t>
      </w:r>
      <w:r w:rsidRPr="00F068E8">
        <w:rPr>
          <w:rFonts w:hint="cs"/>
          <w:rtl/>
        </w:rPr>
        <w:t>لإ</w:t>
      </w:r>
      <w:r w:rsidRPr="00F068E8">
        <w:rPr>
          <w:rtl/>
        </w:rPr>
        <w:t xml:space="preserve">دارة واحدة، وتشمل جميع الحيوانات الموجودة وكل الأراضي المستغلة كليا أو جزئيا </w:t>
      </w:r>
      <w:r w:rsidRPr="00F068E8">
        <w:rPr>
          <w:rFonts w:hint="cs"/>
          <w:rtl/>
        </w:rPr>
        <w:t>لأغراض</w:t>
      </w:r>
      <w:r w:rsidRPr="00F068E8">
        <w:rPr>
          <w:rtl/>
        </w:rPr>
        <w:t xml:space="preserve"> </w:t>
      </w:r>
      <w:r w:rsidRPr="00F068E8">
        <w:rPr>
          <w:rFonts w:hint="cs"/>
          <w:rtl/>
        </w:rPr>
        <w:t>الإنتاج</w:t>
      </w:r>
      <w:r w:rsidRPr="00F068E8">
        <w:rPr>
          <w:rtl/>
        </w:rPr>
        <w:t xml:space="preserve"> الزراعي بغض النظر عن الملكية أو الشكل القانوني.</w:t>
      </w:r>
      <w:r w:rsidRPr="00F068E8">
        <w:rPr>
          <w:rFonts w:hint="cs"/>
          <w:rtl/>
        </w:rPr>
        <w:t xml:space="preserve"> </w:t>
      </w:r>
      <w:r w:rsidRPr="00F068E8">
        <w:rPr>
          <w:rtl/>
        </w:rPr>
        <w:t>وقد تكون إدارة الحيازة الواحدة بيد شخص واحد أو أسرة، وقد يشترك فيها شخصان أو أسرتان أو أكثر،</w:t>
      </w:r>
      <w:r w:rsidRPr="00F068E8">
        <w:rPr>
          <w:rFonts w:hint="cs"/>
          <w:rtl/>
        </w:rPr>
        <w:t xml:space="preserve"> أ</w:t>
      </w:r>
      <w:r w:rsidRPr="00F068E8">
        <w:rPr>
          <w:rtl/>
        </w:rPr>
        <w:t>و</w:t>
      </w:r>
      <w:r w:rsidR="006B6688">
        <w:rPr>
          <w:rFonts w:hint="cs"/>
          <w:rtl/>
        </w:rPr>
        <w:t xml:space="preserve"> </w:t>
      </w:r>
      <w:r w:rsidRPr="00F068E8">
        <w:rPr>
          <w:rtl/>
        </w:rPr>
        <w:t>قد تتولاها عشيرة أو قبيلة أو قد تدار من قبل شخصية اعتبارية مثل شركة أو جمعية تعاونية أو وكالة حكومية.</w:t>
      </w:r>
      <w:r w:rsidRPr="00F068E8">
        <w:rPr>
          <w:rFonts w:hint="cs"/>
          <w:rtl/>
        </w:rPr>
        <w:t xml:space="preserve"> </w:t>
      </w:r>
      <w:r w:rsidRPr="00F068E8">
        <w:rPr>
          <w:rtl/>
        </w:rPr>
        <w:t xml:space="preserve"> وقد تتكون أرض  الحيازة من جزء واحد أو أكثر، تقع في تجمع واحدة أو أكثر من التجمعات المنفصلة في محافظة واحدة</w:t>
      </w:r>
      <w:r w:rsidRPr="00F068E8">
        <w:rPr>
          <w:rFonts w:hint="cs"/>
          <w:rtl/>
        </w:rPr>
        <w:t xml:space="preserve"> بشرط أن تشترك أجزاء الحيازة في واحدة او اكثر</w:t>
      </w:r>
      <w:r w:rsidR="006B6688">
        <w:rPr>
          <w:rFonts w:hint="cs"/>
          <w:rtl/>
        </w:rPr>
        <w:t xml:space="preserve"> </w:t>
      </w:r>
      <w:r w:rsidRPr="00F068E8">
        <w:rPr>
          <w:rFonts w:hint="cs"/>
          <w:rtl/>
        </w:rPr>
        <w:t>من وسائل الإنتاج مثل العمل والمباني والآلات وحيوانات الجر ... الخ</w:t>
      </w:r>
      <w:r w:rsidRPr="00F068E8">
        <w:rPr>
          <w:rtl/>
        </w:rPr>
        <w:t xml:space="preserve">، ولا تعتبر النشاطات </w:t>
      </w:r>
      <w:r w:rsidRPr="00F068E8">
        <w:rPr>
          <w:rFonts w:hint="cs"/>
          <w:rtl/>
        </w:rPr>
        <w:t>الآتية</w:t>
      </w:r>
      <w:r w:rsidRPr="00F068E8">
        <w:rPr>
          <w:rtl/>
        </w:rPr>
        <w:t xml:space="preserve"> من ضمن الحيازات الزراعية، وهي صيد الأسماك والحيوانات وتربية حيوانات الصيد وقطع أخشاب الغابات العامة والخدمات الزراعية</w:t>
      </w:r>
      <w:r w:rsidRPr="00F068E8">
        <w:rPr>
          <w:rFonts w:hint="cs"/>
          <w:rtl/>
        </w:rPr>
        <w:t xml:space="preserve"> ومراكز بيع الاشتال</w:t>
      </w:r>
      <w:r w:rsidRPr="00F068E8">
        <w:rPr>
          <w:rtl/>
        </w:rPr>
        <w:t>.</w:t>
      </w:r>
    </w:p>
    <w:p w:rsidR="006D04DF" w:rsidRPr="00F068E8" w:rsidRDefault="006D04DF" w:rsidP="00A33891">
      <w:pPr>
        <w:jc w:val="lowKashida"/>
        <w:rPr>
          <w:rFonts w:ascii="Arial" w:hAnsi="Arial" w:cs="Arial"/>
          <w:noProof w:val="0"/>
          <w:sz w:val="20"/>
        </w:rPr>
      </w:pPr>
    </w:p>
    <w:p w:rsidR="00A33891" w:rsidRPr="00F068E8" w:rsidRDefault="00A33891" w:rsidP="00A33891">
      <w:pPr>
        <w:jc w:val="lowKashida"/>
        <w:rPr>
          <w:rFonts w:ascii="Arial" w:hAnsi="Arial"/>
          <w:b/>
          <w:bCs/>
          <w:noProof w:val="0"/>
          <w:sz w:val="20"/>
        </w:rPr>
      </w:pPr>
      <w:r w:rsidRPr="00F068E8">
        <w:rPr>
          <w:rFonts w:ascii="Arial" w:hAnsi="Arial" w:hint="cs"/>
          <w:b/>
          <w:bCs/>
          <w:noProof w:val="0"/>
          <w:sz w:val="20"/>
          <w:rtl/>
        </w:rPr>
        <w:t>الحيازة المختلطة:</w:t>
      </w:r>
    </w:p>
    <w:p w:rsidR="00A33891" w:rsidRPr="00F068E8" w:rsidRDefault="00A33891" w:rsidP="00A33891">
      <w:pPr>
        <w:jc w:val="lowKashida"/>
        <w:rPr>
          <w:rFonts w:ascii="Arial" w:hAnsi="Arial"/>
          <w:b/>
          <w:bCs/>
          <w:noProof w:val="0"/>
          <w:sz w:val="20"/>
          <w:rtl/>
        </w:rPr>
      </w:pPr>
      <w:r w:rsidRPr="00F068E8">
        <w:rPr>
          <w:rFonts w:ascii="Arial" w:hAnsi="Arial" w:hint="eastAsia"/>
          <w:rtl/>
        </w:rPr>
        <w:t>تعتبر</w:t>
      </w:r>
      <w:r w:rsidRPr="00F068E8">
        <w:rPr>
          <w:rFonts w:ascii="Arial" w:hAnsi="Arial"/>
          <w:rtl/>
        </w:rPr>
        <w:t xml:space="preserve"> </w:t>
      </w:r>
      <w:r w:rsidRPr="00F068E8">
        <w:rPr>
          <w:rFonts w:ascii="Arial" w:hAnsi="Arial" w:hint="eastAsia"/>
          <w:rtl/>
        </w:rPr>
        <w:t>الحيازة</w:t>
      </w:r>
      <w:r w:rsidRPr="00F068E8">
        <w:rPr>
          <w:rFonts w:ascii="Arial" w:hAnsi="Arial"/>
          <w:rtl/>
        </w:rPr>
        <w:t xml:space="preserve"> مختلطة إذا</w:t>
      </w:r>
      <w:r w:rsidRPr="00F068E8">
        <w:rPr>
          <w:rFonts w:ascii="Arial" w:hAnsi="Arial" w:hint="cs"/>
          <w:rtl/>
        </w:rPr>
        <w:t xml:space="preserve"> كان</w:t>
      </w:r>
      <w:r w:rsidRPr="00F068E8">
        <w:rPr>
          <w:rFonts w:ascii="Arial" w:hAnsi="Arial"/>
          <w:rtl/>
        </w:rPr>
        <w:t xml:space="preserve"> </w:t>
      </w:r>
      <w:r w:rsidRPr="00F068E8">
        <w:rPr>
          <w:rFonts w:ascii="Arial" w:hAnsi="Arial" w:hint="cs"/>
          <w:rtl/>
        </w:rPr>
        <w:t>لدى</w:t>
      </w:r>
      <w:r w:rsidRPr="00F068E8">
        <w:rPr>
          <w:rFonts w:ascii="Arial" w:hAnsi="Arial"/>
          <w:rtl/>
        </w:rPr>
        <w:t xml:space="preserve"> الحائز حيازة نباتية وحيوانية معا حسب </w:t>
      </w:r>
      <w:r w:rsidRPr="00F068E8">
        <w:rPr>
          <w:rFonts w:ascii="Arial" w:hAnsi="Arial" w:hint="cs"/>
          <w:rtl/>
        </w:rPr>
        <w:t>تعريف الحيازة النباتية والحيوانية</w:t>
      </w:r>
      <w:r w:rsidRPr="00F068E8">
        <w:rPr>
          <w:rFonts w:ascii="Arial" w:hAnsi="Arial" w:hint="eastAsia"/>
          <w:rtl/>
        </w:rPr>
        <w:t>،</w:t>
      </w:r>
      <w:r w:rsidRPr="00F068E8">
        <w:rPr>
          <w:rFonts w:ascii="Arial" w:hAnsi="Arial"/>
          <w:rtl/>
        </w:rPr>
        <w:t xml:space="preserve"> بشرط أن يتم استخدام نفس العمالة </w:t>
      </w:r>
      <w:r w:rsidRPr="00F068E8">
        <w:rPr>
          <w:rFonts w:ascii="Arial" w:hAnsi="Arial" w:hint="cs"/>
          <w:rtl/>
        </w:rPr>
        <w:t>أ</w:t>
      </w:r>
      <w:r w:rsidRPr="00F068E8">
        <w:rPr>
          <w:rFonts w:ascii="Arial" w:hAnsi="Arial"/>
          <w:rtl/>
        </w:rPr>
        <w:t>و</w:t>
      </w:r>
      <w:r w:rsidRPr="00F068E8">
        <w:rPr>
          <w:rFonts w:ascii="Arial" w:hAnsi="Arial" w:hint="cs"/>
          <w:rtl/>
        </w:rPr>
        <w:t xml:space="preserve"> </w:t>
      </w:r>
      <w:r w:rsidRPr="00F068E8">
        <w:rPr>
          <w:rFonts w:ascii="Arial" w:hAnsi="Arial"/>
          <w:rtl/>
        </w:rPr>
        <w:t xml:space="preserve">نفس الآلات </w:t>
      </w:r>
      <w:r w:rsidRPr="00F068E8">
        <w:rPr>
          <w:rFonts w:ascii="Arial" w:hAnsi="Arial" w:hint="cs"/>
          <w:rtl/>
        </w:rPr>
        <w:t>أ</w:t>
      </w:r>
      <w:r w:rsidRPr="00F068E8">
        <w:rPr>
          <w:rFonts w:ascii="Arial" w:hAnsi="Arial"/>
          <w:rtl/>
        </w:rPr>
        <w:t>و</w:t>
      </w:r>
      <w:r w:rsidRPr="00F068E8">
        <w:rPr>
          <w:rFonts w:ascii="Arial" w:hAnsi="Arial" w:hint="cs"/>
          <w:rtl/>
        </w:rPr>
        <w:t xml:space="preserve"> </w:t>
      </w:r>
      <w:r w:rsidRPr="00F068E8">
        <w:rPr>
          <w:rFonts w:ascii="Arial" w:hAnsi="Arial"/>
          <w:rtl/>
        </w:rPr>
        <w:t xml:space="preserve">نفس المباني للنشاطين النباتي والحيواني.   </w:t>
      </w:r>
    </w:p>
    <w:p w:rsidR="00A21BFF" w:rsidRPr="00F068E8" w:rsidRDefault="00A21BFF" w:rsidP="00A33891">
      <w:pPr>
        <w:jc w:val="lowKashida"/>
        <w:rPr>
          <w:rFonts w:ascii="Arial" w:hAnsi="Arial" w:cs="Arial"/>
          <w:b/>
          <w:bCs/>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حيازة المسكن</w:t>
      </w:r>
      <w:r w:rsidR="00304611" w:rsidRPr="00F068E8">
        <w:rPr>
          <w:rFonts w:ascii="Arial" w:hAnsi="Arial" w:hint="cs"/>
          <w:b/>
          <w:bCs/>
          <w:noProof w:val="0"/>
          <w:sz w:val="20"/>
          <w:rtl/>
        </w:rPr>
        <w:t>:</w:t>
      </w:r>
    </w:p>
    <w:p w:rsidR="00304611" w:rsidRPr="00F068E8" w:rsidRDefault="006E7CBF" w:rsidP="006E7CBF">
      <w:pPr>
        <w:jc w:val="lowKashida"/>
        <w:rPr>
          <w:rFonts w:ascii="Arial" w:hAnsi="Arial"/>
          <w:noProof w:val="0"/>
          <w:sz w:val="20"/>
          <w:rtl/>
        </w:rPr>
      </w:pPr>
      <w:r w:rsidRPr="00F068E8">
        <w:rPr>
          <w:rFonts w:ascii="Arial" w:hAnsi="Arial"/>
          <w:noProof w:val="0"/>
          <w:sz w:val="20"/>
          <w:rtl/>
        </w:rPr>
        <w:t>ويمثل كيفية حيازة الأسرة للمسكن، وتكون إحدى الحالات التالية:</w:t>
      </w:r>
    </w:p>
    <w:p w:rsidR="00304611" w:rsidRPr="00F068E8" w:rsidRDefault="006E7CBF" w:rsidP="00304611">
      <w:pPr>
        <w:ind w:left="238" w:hanging="238"/>
        <w:jc w:val="lowKashida"/>
        <w:rPr>
          <w:rFonts w:ascii="Arial" w:hAnsi="Arial"/>
          <w:noProof w:val="0"/>
          <w:sz w:val="20"/>
          <w:rtl/>
        </w:rPr>
      </w:pPr>
      <w:r w:rsidRPr="00F068E8">
        <w:rPr>
          <w:rFonts w:ascii="Arial" w:hAnsi="Arial"/>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F068E8" w:rsidRDefault="006E7CBF" w:rsidP="006E7CBF">
      <w:pPr>
        <w:jc w:val="lowKashida"/>
        <w:rPr>
          <w:rFonts w:ascii="Arial" w:hAnsi="Arial"/>
          <w:noProof w:val="0"/>
          <w:sz w:val="20"/>
          <w:rtl/>
        </w:rPr>
      </w:pPr>
      <w:r w:rsidRPr="00F068E8">
        <w:rPr>
          <w:rFonts w:ascii="Arial" w:hAnsi="Arial"/>
          <w:noProof w:val="0"/>
          <w:sz w:val="20"/>
          <w:rtl/>
        </w:rPr>
        <w:lastRenderedPageBreak/>
        <w:t>2. ملك: وذلك إذا كان المسكن ملكاً للأسرة أو لأحد أفرادها الذين يقيمون بالمسكن عادة.</w:t>
      </w:r>
    </w:p>
    <w:p w:rsidR="00304611" w:rsidRPr="00F068E8" w:rsidRDefault="006E7CBF" w:rsidP="00304611">
      <w:pPr>
        <w:ind w:left="238" w:hanging="238"/>
        <w:jc w:val="lowKashida"/>
        <w:rPr>
          <w:rFonts w:ascii="Arial" w:hAnsi="Arial"/>
          <w:noProof w:val="0"/>
          <w:sz w:val="20"/>
          <w:rtl/>
        </w:rPr>
      </w:pPr>
      <w:r w:rsidRPr="00F068E8">
        <w:rPr>
          <w:rFonts w:ascii="Arial" w:hAnsi="Arial"/>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F068E8" w:rsidRDefault="006E7CBF" w:rsidP="00304611">
      <w:pPr>
        <w:ind w:left="238" w:hanging="238"/>
        <w:jc w:val="lowKashida"/>
        <w:rPr>
          <w:rFonts w:ascii="Arial" w:hAnsi="Arial"/>
          <w:noProof w:val="0"/>
          <w:sz w:val="20"/>
          <w:rtl/>
        </w:rPr>
      </w:pPr>
      <w:r w:rsidRPr="00F068E8">
        <w:rPr>
          <w:rFonts w:ascii="Arial" w:hAnsi="Arial"/>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304611" w:rsidRPr="00F068E8" w:rsidRDefault="00304611" w:rsidP="006E7CBF">
      <w:pPr>
        <w:jc w:val="lowKashida"/>
        <w:rPr>
          <w:rFonts w:ascii="Arial" w:hAnsi="Arial" w:cs="Arial"/>
          <w:noProof w:val="0"/>
          <w:sz w:val="20"/>
        </w:rPr>
      </w:pPr>
    </w:p>
    <w:p w:rsidR="004F3269" w:rsidRPr="00F068E8" w:rsidRDefault="004F3269" w:rsidP="004F3269">
      <w:pPr>
        <w:jc w:val="lowKashida"/>
        <w:rPr>
          <w:rFonts w:ascii="Arial" w:hAnsi="Arial"/>
          <w:b/>
          <w:bCs/>
          <w:noProof w:val="0"/>
          <w:sz w:val="20"/>
        </w:rPr>
      </w:pPr>
      <w:r w:rsidRPr="00F068E8">
        <w:rPr>
          <w:rFonts w:ascii="Arial" w:hAnsi="Arial" w:hint="cs"/>
          <w:b/>
          <w:bCs/>
          <w:noProof w:val="0"/>
          <w:sz w:val="20"/>
          <w:rtl/>
        </w:rPr>
        <w:t>الحيازة النباتية:</w:t>
      </w:r>
    </w:p>
    <w:p w:rsidR="004F3269" w:rsidRPr="00F068E8" w:rsidRDefault="004F3269" w:rsidP="004F3269">
      <w:pPr>
        <w:jc w:val="lowKashida"/>
        <w:rPr>
          <w:rFonts w:ascii="Arial" w:hAnsi="Arial"/>
          <w:noProof w:val="0"/>
          <w:sz w:val="20"/>
          <w:rtl/>
        </w:rPr>
      </w:pPr>
      <w:r w:rsidRPr="00F068E8">
        <w:rPr>
          <w:rFonts w:ascii="Arial" w:hAnsi="Arial" w:hint="eastAsia"/>
          <w:rtl/>
        </w:rPr>
        <w:t>يقصد</w:t>
      </w:r>
      <w:r w:rsidRPr="00F068E8">
        <w:rPr>
          <w:rFonts w:ascii="Arial" w:hAnsi="Arial"/>
          <w:rtl/>
        </w:rPr>
        <w:t xml:space="preserve"> </w:t>
      </w:r>
      <w:r w:rsidRPr="00F068E8">
        <w:rPr>
          <w:rFonts w:ascii="Arial" w:hAnsi="Arial" w:hint="eastAsia"/>
          <w:rtl/>
        </w:rPr>
        <w:t>بالحيازة</w:t>
      </w:r>
      <w:r w:rsidRPr="00F068E8">
        <w:rPr>
          <w:rFonts w:ascii="Arial" w:hAnsi="Arial"/>
          <w:rtl/>
        </w:rPr>
        <w:t xml:space="preserve"> النباتية وجود مساحة من الأراضي المزروعة أو القابلة للزراعة لأي محصول </w:t>
      </w:r>
      <w:r w:rsidRPr="00F068E8">
        <w:rPr>
          <w:rFonts w:ascii="Arial" w:hAnsi="Arial" w:hint="eastAsia"/>
          <w:rtl/>
        </w:rPr>
        <w:t>زراعي</w:t>
      </w:r>
      <w:r w:rsidRPr="00F068E8">
        <w:rPr>
          <w:rFonts w:ascii="Arial" w:hAnsi="Arial"/>
          <w:rtl/>
        </w:rPr>
        <w:t xml:space="preserve"> تحت تصرف الحائز، على أن لا تقل تلك المساحة عن (1) دونم</w:t>
      </w:r>
      <w:r w:rsidRPr="00F068E8">
        <w:rPr>
          <w:rFonts w:ascii="Arial" w:hAnsi="Arial" w:hint="cs"/>
          <w:rtl/>
        </w:rPr>
        <w:t xml:space="preserve"> للزراعات المكشوفة و(0.5) دونم للزراعات المحمية</w:t>
      </w:r>
      <w:r w:rsidRPr="00F068E8">
        <w:rPr>
          <w:rFonts w:ascii="Arial" w:hAnsi="Arial"/>
          <w:rtl/>
        </w:rPr>
        <w:t>.</w:t>
      </w:r>
    </w:p>
    <w:p w:rsidR="00304611" w:rsidRPr="00F068E8" w:rsidRDefault="00304611" w:rsidP="006E7CBF">
      <w:pPr>
        <w:jc w:val="lowKashida"/>
        <w:rPr>
          <w:rFonts w:ascii="Arial" w:hAnsi="Arial" w:cs="Arial"/>
          <w:noProof w:val="0"/>
          <w:sz w:val="20"/>
        </w:rPr>
      </w:pPr>
    </w:p>
    <w:p w:rsidR="004C15F0" w:rsidRPr="00F068E8" w:rsidRDefault="004C15F0" w:rsidP="004C15F0">
      <w:pPr>
        <w:jc w:val="lowKashida"/>
        <w:rPr>
          <w:rFonts w:ascii="Arial" w:hAnsi="Arial"/>
          <w:b/>
          <w:bCs/>
          <w:noProof w:val="0"/>
          <w:sz w:val="20"/>
        </w:rPr>
      </w:pPr>
      <w:r w:rsidRPr="00F068E8">
        <w:rPr>
          <w:rFonts w:ascii="Arial" w:hAnsi="Arial" w:hint="cs"/>
          <w:b/>
          <w:bCs/>
          <w:noProof w:val="0"/>
          <w:sz w:val="20"/>
          <w:rtl/>
        </w:rPr>
        <w:t>حيوانات المزرعة:</w:t>
      </w:r>
    </w:p>
    <w:p w:rsidR="004C15F0" w:rsidRDefault="004C15F0" w:rsidP="004C15F0">
      <w:pPr>
        <w:jc w:val="lowKashida"/>
        <w:rPr>
          <w:rtl/>
        </w:rPr>
      </w:pPr>
      <w:r w:rsidRPr="00F068E8">
        <w:rPr>
          <w:rtl/>
        </w:rPr>
        <w:t xml:space="preserve">تشمل جميع الحيوانات المحتفظ بها والمرباة بشكل رئيسي </w:t>
      </w:r>
      <w:r w:rsidRPr="00F068E8">
        <w:rPr>
          <w:rFonts w:hint="cs"/>
          <w:rtl/>
        </w:rPr>
        <w:t>لأغراض</w:t>
      </w:r>
      <w:r w:rsidRPr="00F068E8">
        <w:rPr>
          <w:rtl/>
        </w:rPr>
        <w:t xml:space="preserve"> زراعية وتشمل الأبقار </w:t>
      </w:r>
      <w:r w:rsidRPr="00F068E8">
        <w:rPr>
          <w:rFonts w:hint="cs"/>
          <w:rtl/>
        </w:rPr>
        <w:t>والأغنام (</w:t>
      </w:r>
      <w:r w:rsidRPr="00F068E8">
        <w:rPr>
          <w:rtl/>
        </w:rPr>
        <w:t>الضأن والماعز</w:t>
      </w:r>
      <w:r w:rsidRPr="00F068E8">
        <w:rPr>
          <w:rFonts w:hint="cs"/>
          <w:rtl/>
        </w:rPr>
        <w:t>)</w:t>
      </w:r>
      <w:r w:rsidRPr="00F068E8">
        <w:rPr>
          <w:rtl/>
        </w:rPr>
        <w:t xml:space="preserve"> والخيول والبغال والحمير والجمال و</w:t>
      </w:r>
      <w:r w:rsidRPr="00F068E8">
        <w:rPr>
          <w:rFonts w:hint="cs"/>
          <w:rtl/>
        </w:rPr>
        <w:t xml:space="preserve">الخنازير، وطيور المزرعة كالدجاج اللحم والبياض، والحبش، والفر ...الخ، </w:t>
      </w:r>
      <w:r w:rsidRPr="00F068E8">
        <w:rPr>
          <w:rtl/>
        </w:rPr>
        <w:t>والنحل.</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د</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الدار</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6B6688" w:rsidRPr="00F068E8" w:rsidRDefault="006B6688" w:rsidP="006E7CBF">
      <w:pPr>
        <w:jc w:val="lowKashida"/>
        <w:rPr>
          <w:rFonts w:ascii="Arial" w:hAnsi="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الدخل</w:t>
      </w:r>
      <w:r w:rsidR="00304611" w:rsidRPr="00F068E8">
        <w:rPr>
          <w:rFonts w:ascii="Arial" w:hAnsi="Arial" w:hint="cs"/>
          <w:b/>
          <w:bCs/>
          <w:noProof w:val="0"/>
          <w:sz w:val="20"/>
          <w:rtl/>
        </w:rPr>
        <w:t>:</w:t>
      </w:r>
    </w:p>
    <w:p w:rsidR="00304611" w:rsidRPr="00F068E8" w:rsidRDefault="00C3342D" w:rsidP="006E7CBF">
      <w:pPr>
        <w:jc w:val="lowKashida"/>
        <w:rPr>
          <w:rFonts w:ascii="Arial" w:hAnsi="Arial"/>
          <w:noProof w:val="0"/>
          <w:sz w:val="20"/>
          <w:rtl/>
        </w:rPr>
      </w:pPr>
      <w:r w:rsidRPr="00F068E8">
        <w:rPr>
          <w:rFonts w:ascii="Arial" w:hAnsi="Arial" w:hint="cs"/>
          <w:noProof w:val="0"/>
          <w:sz w:val="20"/>
          <w:rtl/>
        </w:rPr>
        <w:t>هو العائد النقدي أو العيني المتحقق للفرد أو الأسرة خلال فترة زمنية محدودة كالأسبوع أو الشهر أو السنة.</w:t>
      </w:r>
    </w:p>
    <w:p w:rsidR="00746836" w:rsidRPr="00F068E8" w:rsidRDefault="00746836"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الدخل القومي الإجمالي:</w:t>
      </w:r>
    </w:p>
    <w:p w:rsidR="001F718C" w:rsidRDefault="001F718C" w:rsidP="001F718C">
      <w:pPr>
        <w:ind w:right="64"/>
        <w:jc w:val="lowKashida"/>
        <w:rPr>
          <w:rFonts w:ascii="Arial" w:hAnsi="Arial" w:hint="cs"/>
          <w:sz w:val="18"/>
          <w:szCs w:val="18"/>
          <w:rtl/>
        </w:rPr>
      </w:pPr>
      <w:r w:rsidRPr="00F068E8">
        <w:rPr>
          <w:rFonts w:ascii="Arial" w:hAnsi="Arial" w:hint="cs"/>
          <w:sz w:val="18"/>
          <w:szCs w:val="18"/>
          <w:rtl/>
        </w:rPr>
        <w:t>هو القيمة الاجمالية لاجمالي ارصدة الدخل الاولي لكافة القطاعات</w:t>
      </w:r>
      <w:r w:rsidRPr="00F068E8">
        <w:rPr>
          <w:rFonts w:ascii="Arial" w:hAnsi="Arial"/>
          <w:sz w:val="18"/>
          <w:szCs w:val="18"/>
          <w:rtl/>
        </w:rPr>
        <w:t xml:space="preserve">. </w:t>
      </w:r>
      <w:r w:rsidRPr="00F068E8">
        <w:rPr>
          <w:rFonts w:ascii="Arial" w:hAnsi="Arial" w:hint="cs"/>
          <w:sz w:val="18"/>
          <w:szCs w:val="18"/>
          <w:rtl/>
        </w:rPr>
        <w:t>ويقاس على انه الناتج المحلي الاجمالي زائد تعويضات العاملين من الخارج، زائد دخل الملكية من الخارج، زائد الضرائب ناقص 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Default="00E137CC" w:rsidP="001F718C">
      <w:pPr>
        <w:ind w:right="64"/>
        <w:jc w:val="lowKashida"/>
        <w:rPr>
          <w:rFonts w:ascii="Arial" w:hAnsi="Arial" w:hint="cs"/>
          <w:sz w:val="18"/>
          <w:szCs w:val="18"/>
          <w:rtl/>
        </w:rPr>
      </w:pPr>
    </w:p>
    <w:p w:rsidR="00E137CC" w:rsidRDefault="00E137CC" w:rsidP="001F718C">
      <w:pPr>
        <w:ind w:right="64"/>
        <w:jc w:val="lowKashida"/>
        <w:rPr>
          <w:rFonts w:ascii="Arial" w:hAnsi="Arial" w:hint="cs"/>
          <w:sz w:val="18"/>
          <w:szCs w:val="18"/>
          <w:rtl/>
        </w:rPr>
      </w:pPr>
    </w:p>
    <w:p w:rsidR="00E137CC" w:rsidRPr="00F068E8" w:rsidRDefault="00E137CC" w:rsidP="001F718C">
      <w:pPr>
        <w:ind w:right="64"/>
        <w:jc w:val="lowKashida"/>
        <w:rPr>
          <w:rFonts w:ascii="Arial" w:hAnsi="Arial"/>
          <w:sz w:val="18"/>
          <w:szCs w:val="18"/>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lastRenderedPageBreak/>
        <w:t>الدخل القومي المتاح الإجمالي:</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ر</w:t>
      </w: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الرقم القياسي للأسعار:</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وسيلة إحصائية لقياس التغيرات الحاصلة على أسعار السلع والخدمات بين فترتين زمنيتين.</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b/>
          <w:bCs/>
          <w:noProof w:val="0"/>
          <w:sz w:val="20"/>
          <w:rtl/>
        </w:rPr>
        <w:t xml:space="preserve">الرقم القياسي لأسعار المستهلك </w:t>
      </w:r>
      <w:r w:rsidRPr="00F068E8">
        <w:rPr>
          <w:rFonts w:ascii="Arial" w:hAnsi="Arial" w:hint="cs"/>
          <w:b/>
          <w:bCs/>
          <w:noProof w:val="0"/>
          <w:sz w:val="20"/>
          <w:rtl/>
        </w:rPr>
        <w:t>:</w:t>
      </w:r>
    </w:p>
    <w:p w:rsidR="001F718C" w:rsidRPr="00F068E8" w:rsidRDefault="001F718C" w:rsidP="001F718C">
      <w:pPr>
        <w:jc w:val="lowKashida"/>
        <w:rPr>
          <w:rFonts w:ascii="Arial" w:hAnsi="Arial"/>
          <w:noProof w:val="0"/>
          <w:sz w:val="20"/>
          <w:rtl/>
        </w:rPr>
      </w:pPr>
      <w:r w:rsidRPr="00F068E8">
        <w:rPr>
          <w:rFonts w:ascii="Arial" w:hAnsi="Arial"/>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r w:rsidRPr="00F068E8">
        <w:rPr>
          <w:rFonts w:ascii="Arial" w:hAnsi="Arial" w:hint="cs"/>
          <w:noProof w:val="0"/>
          <w:sz w:val="20"/>
          <w:rtl/>
        </w:rPr>
        <w:t>.</w:t>
      </w:r>
    </w:p>
    <w:p w:rsidR="000A516D" w:rsidRPr="00F068E8" w:rsidRDefault="000A516D" w:rsidP="000A516D">
      <w:pPr>
        <w:jc w:val="lowKashida"/>
        <w:rPr>
          <w:rFonts w:ascii="Arial" w:hAnsi="Arial" w:cs="Arial"/>
          <w:noProof w:val="0"/>
          <w:sz w:val="20"/>
          <w:rtl/>
        </w:rPr>
      </w:pPr>
    </w:p>
    <w:p w:rsidR="00777D2B" w:rsidRPr="00F068E8" w:rsidRDefault="00777D2B" w:rsidP="00777D2B">
      <w:pPr>
        <w:jc w:val="lowKashida"/>
        <w:rPr>
          <w:rFonts w:ascii="Arial" w:hAnsi="Arial"/>
          <w:b/>
          <w:bCs/>
          <w:noProof w:val="0"/>
          <w:sz w:val="20"/>
        </w:rPr>
      </w:pPr>
      <w:r w:rsidRPr="00F068E8">
        <w:rPr>
          <w:rFonts w:ascii="Arial" w:hAnsi="Arial" w:hint="cs"/>
          <w:b/>
          <w:bCs/>
          <w:noProof w:val="0"/>
          <w:sz w:val="20"/>
          <w:rtl/>
        </w:rPr>
        <w:t>رياض الأطفال:</w:t>
      </w:r>
    </w:p>
    <w:p w:rsidR="00777D2B" w:rsidRPr="00F068E8" w:rsidRDefault="00777D2B" w:rsidP="00777D2B">
      <w:pPr>
        <w:jc w:val="lowKashida"/>
        <w:rPr>
          <w:rFonts w:ascii="Arial" w:hAnsi="Arial"/>
          <w:noProof w:val="0"/>
          <w:sz w:val="20"/>
          <w:rtl/>
        </w:rPr>
      </w:pPr>
      <w:r w:rsidRPr="00F068E8">
        <w:rPr>
          <w:rFonts w:ascii="Arial" w:hAnsi="Arial" w:hint="cs"/>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س</w:t>
      </w:r>
    </w:p>
    <w:p w:rsidR="00B231EF" w:rsidRPr="00F068E8" w:rsidRDefault="00B231EF" w:rsidP="00B231EF">
      <w:pPr>
        <w:jc w:val="lowKashida"/>
        <w:rPr>
          <w:rFonts w:ascii="Arial" w:hAnsi="Arial"/>
          <w:b/>
          <w:bCs/>
          <w:noProof w:val="0"/>
          <w:sz w:val="20"/>
        </w:rPr>
      </w:pPr>
      <w:r w:rsidRPr="00F068E8">
        <w:rPr>
          <w:rFonts w:ascii="Arial" w:hAnsi="Arial" w:hint="cs"/>
          <w:b/>
          <w:bCs/>
          <w:noProof w:val="0"/>
          <w:sz w:val="20"/>
          <w:rtl/>
        </w:rPr>
        <w:t>سجل السكان:</w:t>
      </w:r>
    </w:p>
    <w:p w:rsidR="00B231EF" w:rsidRDefault="00B231EF" w:rsidP="00B231EF">
      <w:pPr>
        <w:jc w:val="lowKashida"/>
        <w:rPr>
          <w:rFonts w:ascii="Arial" w:hAnsi="Arial"/>
          <w:noProof w:val="0"/>
          <w:sz w:val="20"/>
          <w:rtl/>
        </w:rPr>
      </w:pPr>
      <w:r w:rsidRPr="00F068E8">
        <w:rPr>
          <w:rFonts w:ascii="Arial" w:hAnsi="Arial" w:hint="cs"/>
          <w:noProof w:val="0"/>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A27F36" w:rsidRPr="00F068E8" w:rsidRDefault="00A27F36" w:rsidP="006E7CBF">
      <w:pPr>
        <w:jc w:val="lowKashida"/>
        <w:rPr>
          <w:rFonts w:ascii="Arial" w:hAnsi="Arial" w:cs="Arial"/>
          <w:noProof w:val="0"/>
          <w:sz w:val="20"/>
          <w:rtl/>
        </w:rPr>
      </w:pPr>
    </w:p>
    <w:p w:rsidR="003F36DF" w:rsidRPr="00F068E8" w:rsidRDefault="003F36DF" w:rsidP="003F36DF">
      <w:pPr>
        <w:jc w:val="lowKashida"/>
        <w:rPr>
          <w:rFonts w:ascii="Arial" w:hAnsi="Arial"/>
          <w:b/>
          <w:bCs/>
          <w:noProof w:val="0"/>
          <w:sz w:val="20"/>
        </w:rPr>
      </w:pPr>
      <w:r w:rsidRPr="00F068E8">
        <w:rPr>
          <w:rFonts w:ascii="Arial" w:hAnsi="Arial" w:hint="cs"/>
          <w:b/>
          <w:bCs/>
          <w:noProof w:val="0"/>
          <w:sz w:val="20"/>
          <w:rtl/>
        </w:rPr>
        <w:t>السرقة:</w:t>
      </w:r>
    </w:p>
    <w:p w:rsidR="003F36DF" w:rsidRDefault="003F36DF" w:rsidP="003F36DF">
      <w:pPr>
        <w:jc w:val="lowKashida"/>
        <w:rPr>
          <w:rFonts w:ascii="Arial" w:hAnsi="Arial"/>
          <w:noProof w:val="0"/>
          <w:sz w:val="20"/>
          <w:rtl/>
        </w:rPr>
      </w:pPr>
      <w:r w:rsidRPr="00F068E8">
        <w:rPr>
          <w:rFonts w:ascii="Arial" w:hAnsi="Arial" w:hint="cs"/>
          <w:noProof w:val="0"/>
          <w:sz w:val="20"/>
          <w:rtl/>
        </w:rPr>
        <w:t xml:space="preserve">ويقصد بها </w:t>
      </w:r>
      <w:r w:rsidRPr="00F068E8">
        <w:rPr>
          <w:rFonts w:ascii="Arial" w:hAnsi="Arial"/>
          <w:sz w:val="18"/>
          <w:szCs w:val="18"/>
          <w:rtl/>
        </w:rPr>
        <w:t>أخذ</w:t>
      </w:r>
      <w:r w:rsidRPr="00F068E8">
        <w:rPr>
          <w:rFonts w:ascii="Arial" w:hAnsi="Arial" w:hint="cs"/>
          <w:noProof w:val="0"/>
          <w:sz w:val="20"/>
          <w:rtl/>
        </w:rPr>
        <w:t xml:space="preserve">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2A1F7F" w:rsidRPr="00E137CC" w:rsidRDefault="002A1F7F" w:rsidP="003F36D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السرير</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السرير المتواجد في غرفة أو ردهات المستشفى والذي يشغل من قبل المريض لمدة 24 ساعة متواصلة على الأقل لتقديم الرعاية الطبية.</w:t>
      </w:r>
    </w:p>
    <w:p w:rsidR="002A1F7F" w:rsidRPr="00F068E8" w:rsidRDefault="002A1F7F" w:rsidP="006E7CBF">
      <w:pPr>
        <w:jc w:val="lowKashida"/>
        <w:rPr>
          <w:rFonts w:ascii="Arial" w:hAnsi="Arial"/>
          <w:noProof w:val="0"/>
          <w:sz w:val="20"/>
          <w:rtl/>
        </w:rPr>
      </w:pPr>
    </w:p>
    <w:p w:rsidR="00257A43" w:rsidRPr="00F068E8" w:rsidRDefault="00257A43" w:rsidP="006E7CBF">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lastRenderedPageBreak/>
        <w:t>سعر الجملة:</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واجور النقل.</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سعر المستهلك:</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 السعر الذي يدفعه المستهلك الأسري مقابل حصوله على سلعة أو خدمة للاحتياجات الأسرية.</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سعر المنتج:</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يعرف</w:t>
      </w:r>
      <w:r w:rsidRPr="00F068E8">
        <w:rPr>
          <w:rFonts w:ascii="Arial" w:hAnsi="Arial"/>
          <w:noProof w:val="0"/>
          <w:sz w:val="20"/>
          <w:rtl/>
        </w:rPr>
        <w:t xml:space="preserve"> </w:t>
      </w:r>
      <w:r w:rsidRPr="00F068E8">
        <w:rPr>
          <w:rFonts w:ascii="Arial" w:hAnsi="Arial" w:hint="cs"/>
          <w:noProof w:val="0"/>
          <w:sz w:val="20"/>
          <w:rtl/>
        </w:rPr>
        <w:t>سعر</w:t>
      </w:r>
      <w:r w:rsidRPr="00F068E8">
        <w:rPr>
          <w:rFonts w:ascii="Arial" w:hAnsi="Arial"/>
          <w:noProof w:val="0"/>
          <w:sz w:val="20"/>
          <w:rtl/>
        </w:rPr>
        <w:t xml:space="preserve"> المنتج كما ورد في توصيات الأمم المتحدة بشأن</w:t>
      </w:r>
      <w:r w:rsidRPr="00F068E8">
        <w:rPr>
          <w:rFonts w:ascii="Arial" w:hAnsi="Arial" w:hint="cs"/>
          <w:noProof w:val="0"/>
          <w:sz w:val="20"/>
          <w:rtl/>
        </w:rPr>
        <w:t xml:space="preserve"> نظام</w:t>
      </w:r>
      <w:r w:rsidRPr="00F068E8">
        <w:rPr>
          <w:rFonts w:ascii="Arial" w:hAnsi="Arial"/>
          <w:noProof w:val="0"/>
          <w:sz w:val="20"/>
          <w:rtl/>
        </w:rPr>
        <w:t xml:space="preserve"> الحسابات القومية </w:t>
      </w:r>
      <w:r w:rsidRPr="00F068E8">
        <w:rPr>
          <w:rFonts w:ascii="Arial" w:hAnsi="Arial" w:hint="cs"/>
          <w:noProof w:val="0"/>
          <w:sz w:val="20"/>
          <w:rtl/>
        </w:rPr>
        <w:t>(</w:t>
      </w:r>
      <w:r w:rsidRPr="00F068E8">
        <w:rPr>
          <w:rFonts w:ascii="Arial" w:hAnsi="Arial"/>
          <w:noProof w:val="0"/>
          <w:sz w:val="20"/>
        </w:rPr>
        <w:t>SNA 93</w:t>
      </w:r>
      <w:r w:rsidRPr="00F068E8">
        <w:rPr>
          <w:rFonts w:ascii="Arial" w:hAnsi="Arial" w:hint="cs"/>
          <w:noProof w:val="0"/>
          <w:sz w:val="20"/>
          <w:rtl/>
        </w:rPr>
        <w:t xml:space="preserve">) </w:t>
      </w:r>
      <w:r w:rsidRPr="00F068E8">
        <w:rPr>
          <w:rFonts w:ascii="Arial" w:hAnsi="Arial"/>
          <w:noProof w:val="0"/>
          <w:sz w:val="20"/>
          <w:rtl/>
        </w:rPr>
        <w:t xml:space="preserve">بـأنه </w:t>
      </w:r>
      <w:r w:rsidRPr="00F068E8">
        <w:rPr>
          <w:rFonts w:ascii="Arial" w:hAnsi="Arial" w:hint="cs"/>
          <w:noProof w:val="0"/>
          <w:sz w:val="20"/>
          <w:rtl/>
        </w:rPr>
        <w:t>السعر</w:t>
      </w:r>
      <w:r w:rsidRPr="00F068E8">
        <w:rPr>
          <w:rFonts w:ascii="Arial" w:hAnsi="Arial"/>
          <w:noProof w:val="0"/>
          <w:sz w:val="20"/>
          <w:rtl/>
        </w:rPr>
        <w:t xml:space="preserve"> </w:t>
      </w:r>
      <w:r w:rsidRPr="00F068E8">
        <w:rPr>
          <w:rFonts w:ascii="Arial" w:hAnsi="Arial" w:hint="cs"/>
          <w:noProof w:val="0"/>
          <w:sz w:val="20"/>
          <w:rtl/>
        </w:rPr>
        <w:t>الذي</w:t>
      </w:r>
      <w:r w:rsidRPr="00F068E8">
        <w:rPr>
          <w:rFonts w:ascii="Arial" w:hAnsi="Arial"/>
          <w:noProof w:val="0"/>
          <w:sz w:val="20"/>
          <w:rtl/>
        </w:rPr>
        <w:t xml:space="preserve"> يتلقاه</w:t>
      </w:r>
      <w:r w:rsidRPr="00F068E8">
        <w:rPr>
          <w:rFonts w:ascii="Arial" w:hAnsi="Arial" w:hint="cs"/>
          <w:noProof w:val="0"/>
          <w:sz w:val="20"/>
          <w:rtl/>
        </w:rPr>
        <w:t xml:space="preserve"> </w:t>
      </w:r>
      <w:r w:rsidRPr="00F068E8">
        <w:rPr>
          <w:rFonts w:ascii="Arial" w:hAnsi="Arial"/>
          <w:noProof w:val="0"/>
          <w:sz w:val="20"/>
          <w:rtl/>
        </w:rPr>
        <w:t>المنتج من المشتري لقاء وحدة من سلعة أو خدمة، مخصوماً منه</w:t>
      </w:r>
      <w:r w:rsidRPr="00F068E8">
        <w:rPr>
          <w:rFonts w:ascii="Arial" w:hAnsi="Arial" w:hint="cs"/>
          <w:noProof w:val="0"/>
          <w:sz w:val="20"/>
          <w:rtl/>
        </w:rPr>
        <w:t>ا</w:t>
      </w:r>
      <w:r w:rsidRPr="00F068E8">
        <w:rPr>
          <w:rFonts w:ascii="Arial" w:hAnsi="Arial"/>
          <w:noProof w:val="0"/>
          <w:sz w:val="20"/>
          <w:rtl/>
        </w:rPr>
        <w:t xml:space="preserve"> ضريبة القيمة المضافة، أو أية ضرائب مقتطعة أخرى توضع على فاتورة المشتري، وغير شاملة أية تكاليف نقل.</w:t>
      </w:r>
    </w:p>
    <w:p w:rsidR="001F718C" w:rsidRPr="00F068E8" w:rsidRDefault="001F718C" w:rsidP="001F718C">
      <w:pPr>
        <w:jc w:val="lowKashida"/>
        <w:rPr>
          <w:rFonts w:ascii="Arial" w:hAnsi="Arial" w:cs="Arial"/>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سلة المستهلك:</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هي المجموعة الحقيقية للسلع والخدمات التي يقوم المستهلك بالإنفاق عليها للأغراض المعيشية.</w:t>
      </w:r>
    </w:p>
    <w:p w:rsidR="00A27F36" w:rsidRPr="00E137CC" w:rsidRDefault="00A27F36" w:rsidP="001F718C">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ش</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شبكة صرف صحي</w:t>
      </w:r>
      <w:r w:rsidR="00304611" w:rsidRPr="00F068E8">
        <w:rPr>
          <w:rFonts w:ascii="Arial" w:hAnsi="Arial" w:hint="cs"/>
          <w:b/>
          <w:bCs/>
          <w:noProof w:val="0"/>
          <w:sz w:val="20"/>
          <w:rtl/>
        </w:rPr>
        <w:t>:</w:t>
      </w:r>
    </w:p>
    <w:p w:rsidR="00304611" w:rsidRDefault="006E7CBF" w:rsidP="006E7CBF">
      <w:pPr>
        <w:jc w:val="lowKashida"/>
        <w:rPr>
          <w:rFonts w:ascii="Arial" w:hAnsi="Arial"/>
          <w:noProof w:val="0"/>
          <w:sz w:val="20"/>
          <w:rtl/>
        </w:rPr>
      </w:pPr>
      <w:r w:rsidRPr="00F068E8">
        <w:rPr>
          <w:rFonts w:ascii="Arial" w:hAnsi="Arial" w:hint="cs"/>
          <w:noProof w:val="0"/>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A21BFF" w:rsidRPr="00F068E8" w:rsidRDefault="00A21BFF"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شبكة مياه عامة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شبكه من الأنابيب الرئيسية والفرعية تنتشر في التجمع السكاني لغرض توزيع وتوصيل المياه الصالحة للشرب الى التجمع.</w:t>
      </w:r>
    </w:p>
    <w:p w:rsidR="00742B06" w:rsidRPr="00F068E8" w:rsidRDefault="00742B06"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الشقة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A27F36" w:rsidRPr="00F068E8" w:rsidRDefault="00A27F36"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lastRenderedPageBreak/>
        <w:t>ص</w:t>
      </w: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صاحب عمل:</w:t>
      </w:r>
    </w:p>
    <w:p w:rsidR="009D5C08" w:rsidRPr="00F068E8" w:rsidRDefault="009D5C08" w:rsidP="009D5C08">
      <w:pPr>
        <w:numPr>
          <w:ilvl w:val="12"/>
          <w:numId w:val="0"/>
        </w:numPr>
        <w:jc w:val="lowKashida"/>
        <w:rPr>
          <w:rFonts w:ascii="MS Sans Serif" w:hAnsi="MS Sans Serif"/>
          <w:rtl/>
        </w:rPr>
      </w:pPr>
      <w:r w:rsidRPr="00F068E8">
        <w:rPr>
          <w:rFonts w:ascii="MS Sans Serif" w:hAnsi="MS Sans Serif" w:hint="eastAsia"/>
          <w:rtl/>
        </w:rPr>
        <w:t>هو الفرد الذي يعمل في منشأة يملكها أو يملك جزءا</w:t>
      </w:r>
      <w:r w:rsidRPr="00F068E8">
        <w:rPr>
          <w:rFonts w:ascii="MS Sans Serif" w:hAnsi="MS Sans Serif"/>
          <w:rtl/>
        </w:rPr>
        <w:t xml:space="preserve"> </w:t>
      </w:r>
      <w:r w:rsidRPr="00F068E8">
        <w:rPr>
          <w:rFonts w:ascii="MS Sans Serif" w:hAnsi="MS Sans Serif" w:hint="eastAsia"/>
          <w:rtl/>
        </w:rPr>
        <w:t xml:space="preserve">منها (شريك) ويعمل تحت إشرافه أو لحسابه مستخدم واحد على الأقل بأجر. </w:t>
      </w:r>
      <w:r w:rsidRPr="00F068E8">
        <w:rPr>
          <w:rFonts w:ascii="MS Sans Serif" w:hAnsi="MS Sans Serif" w:hint="cs"/>
          <w:rtl/>
        </w:rPr>
        <w:t xml:space="preserve"> </w:t>
      </w:r>
      <w:r w:rsidRPr="00F068E8">
        <w:rPr>
          <w:rFonts w:ascii="MS Sans Serif" w:hAnsi="MS Sans Serif" w:hint="eastAsia"/>
          <w:rtl/>
        </w:rPr>
        <w:t>ويشمل ذلك</w:t>
      </w:r>
      <w:r w:rsidRPr="00F068E8">
        <w:rPr>
          <w:rFonts w:ascii="MS Sans Serif" w:hAnsi="MS Sans Serif"/>
          <w:rtl/>
        </w:rPr>
        <w:t xml:space="preserve"> </w:t>
      </w:r>
      <w:r w:rsidRPr="00F068E8">
        <w:rPr>
          <w:rFonts w:ascii="MS Sans Serif" w:hAnsi="MS Sans Serif" w:hint="eastAsia"/>
          <w:rtl/>
        </w:rPr>
        <w:t>أصحاب العمل الذين يديرون مشاريع أو مقاولات خارج المنشآت بشرط أن يعمل تحت</w:t>
      </w:r>
      <w:r w:rsidRPr="00F068E8">
        <w:rPr>
          <w:rFonts w:ascii="MS Sans Serif" w:hAnsi="MS Sans Serif"/>
          <w:rtl/>
        </w:rPr>
        <w:t xml:space="preserve"> </w:t>
      </w:r>
      <w:r w:rsidRPr="00F068E8">
        <w:rPr>
          <w:rFonts w:ascii="MS Sans Serif" w:hAnsi="MS Sans Serif" w:hint="eastAsia"/>
          <w:rtl/>
        </w:rPr>
        <w:t>إشرافهم أو لحسابهم مستخدم واحد على الأقل بأجر ولا يعتبر حملة الأسهم في</w:t>
      </w:r>
      <w:r w:rsidRPr="00F068E8">
        <w:rPr>
          <w:rFonts w:ascii="MS Sans Serif" w:hAnsi="MS Sans Serif"/>
          <w:rtl/>
        </w:rPr>
        <w:t xml:space="preserve"> </w:t>
      </w:r>
      <w:r w:rsidRPr="00F068E8">
        <w:rPr>
          <w:rFonts w:ascii="MS Sans Serif" w:hAnsi="MS Sans Serif" w:hint="eastAsia"/>
          <w:rtl/>
        </w:rPr>
        <w:t>الشركات المساهمة أصحاب عمل حتى ولو عملوا فيها.</w:t>
      </w:r>
    </w:p>
    <w:p w:rsidR="00A27F36" w:rsidRPr="00F068E8" w:rsidRDefault="00A27F36" w:rsidP="009D5C08">
      <w:pPr>
        <w:numPr>
          <w:ilvl w:val="12"/>
          <w:numId w:val="0"/>
        </w:numPr>
        <w:jc w:val="lowKashida"/>
        <w:rPr>
          <w:rFonts w:ascii="Arial" w:hAnsi="Arial" w:cs="Arial"/>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الصادرات:</w:t>
      </w:r>
    </w:p>
    <w:p w:rsidR="001F718C" w:rsidRPr="00F068E8" w:rsidRDefault="001F718C" w:rsidP="001F718C">
      <w:pPr>
        <w:ind w:left="-1"/>
        <w:jc w:val="both"/>
        <w:rPr>
          <w:sz w:val="20"/>
          <w:rtl/>
        </w:rPr>
      </w:pPr>
      <w:r w:rsidRPr="00F068E8">
        <w:rPr>
          <w:rFonts w:hint="cs"/>
          <w:sz w:val="20"/>
          <w:rtl/>
        </w:rPr>
        <w:t>هو إجمالي السلع والخدمات التي يتم تصديرها او إعادة تصديرها خارج البلاد</w:t>
      </w:r>
      <w:r w:rsidRPr="00F068E8">
        <w:rPr>
          <w:sz w:val="20"/>
          <w:rtl/>
        </w:rPr>
        <w:t>،</w:t>
      </w:r>
      <w:r w:rsidRPr="00F068E8">
        <w:rPr>
          <w:rFonts w:hint="cs"/>
          <w:sz w:val="20"/>
          <w:rtl/>
        </w:rPr>
        <w:t xml:space="preserve"> </w:t>
      </w:r>
      <w:r w:rsidRPr="00F068E8">
        <w:rPr>
          <w:sz w:val="20"/>
          <w:rtl/>
        </w:rPr>
        <w:t>و</w:t>
      </w:r>
      <w:r w:rsidRPr="00F068E8">
        <w:rPr>
          <w:rFonts w:hint="cs"/>
          <w:sz w:val="20"/>
          <w:rtl/>
        </w:rPr>
        <w:t>يتم نقل ملكيتها إلى اقتصاد آخر من العالم</w:t>
      </w:r>
      <w:r w:rsidRPr="00F068E8">
        <w:rPr>
          <w:sz w:val="20"/>
          <w:rtl/>
        </w:rPr>
        <w:t>،</w:t>
      </w:r>
      <w:r w:rsidRPr="00F068E8">
        <w:rPr>
          <w:rFonts w:hint="cs"/>
          <w:sz w:val="20"/>
          <w:rtl/>
        </w:rPr>
        <w:t xml:space="preserve"> </w:t>
      </w:r>
      <w:r w:rsidRPr="00F068E8">
        <w:rPr>
          <w:sz w:val="20"/>
          <w:rtl/>
        </w:rPr>
        <w:t>أ</w:t>
      </w:r>
      <w:r w:rsidRPr="00F068E8">
        <w:rPr>
          <w:rFonts w:hint="cs"/>
          <w:sz w:val="20"/>
          <w:rtl/>
        </w:rPr>
        <w:t>و المناطق الجمركية الحرة</w:t>
      </w:r>
      <w:r w:rsidRPr="00F068E8">
        <w:rPr>
          <w:sz w:val="20"/>
          <w:rtl/>
        </w:rPr>
        <w:t>،</w:t>
      </w:r>
      <w:r w:rsidRPr="00F068E8">
        <w:rPr>
          <w:rFonts w:hint="cs"/>
          <w:sz w:val="20"/>
          <w:rtl/>
        </w:rPr>
        <w:t xml:space="preserve"> </w:t>
      </w:r>
      <w:r w:rsidRPr="00F068E8">
        <w:rPr>
          <w:sz w:val="20"/>
          <w:rtl/>
        </w:rPr>
        <w:t>و</w:t>
      </w:r>
      <w:r w:rsidRPr="00F068E8">
        <w:rPr>
          <w:rFonts w:hint="cs"/>
          <w:sz w:val="20"/>
          <w:rtl/>
        </w:rPr>
        <w:t>تشمل الصادرات وطنية</w:t>
      </w:r>
      <w:r w:rsidRPr="00F068E8">
        <w:rPr>
          <w:sz w:val="20"/>
          <w:rtl/>
        </w:rPr>
        <w:t xml:space="preserve"> </w:t>
      </w:r>
      <w:r w:rsidRPr="00F068E8">
        <w:rPr>
          <w:rFonts w:hint="cs"/>
          <w:sz w:val="20"/>
          <w:rtl/>
        </w:rPr>
        <w:t>المنشأ والمعاد تصديره</w:t>
      </w:r>
      <w:r w:rsidRPr="00F068E8">
        <w:rPr>
          <w:sz w:val="20"/>
          <w:rtl/>
        </w:rPr>
        <w:t>ا</w:t>
      </w:r>
      <w:r w:rsidRPr="00F068E8">
        <w:rPr>
          <w:rFonts w:hint="cs"/>
          <w:sz w:val="20"/>
          <w:rtl/>
        </w:rPr>
        <w:t xml:space="preserve"> </w:t>
      </w:r>
      <w:r w:rsidRPr="00F068E8">
        <w:rPr>
          <w:sz w:val="20"/>
          <w:rtl/>
        </w:rPr>
        <w:t>م</w:t>
      </w:r>
      <w:r w:rsidRPr="00F068E8">
        <w:rPr>
          <w:rFonts w:hint="cs"/>
          <w:sz w:val="20"/>
          <w:rtl/>
        </w:rPr>
        <w:t xml:space="preserve">ن السلع والخدمات وتعتمد كل خصم من الاقتصاد الوطني نتيجة للتعاملات مع الاقتصاديات الأخرى أو الاقتصاد غير المقيم. </w:t>
      </w:r>
    </w:p>
    <w:p w:rsidR="00183D27" w:rsidRPr="00F068E8" w:rsidRDefault="00183D27" w:rsidP="00E37B8D">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الصحة</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حالة رفاه كامل من الناحية الجسدية والنفسية والاجتماعية وليس فقط الخلو من المرض أو الإعاقة.</w:t>
      </w:r>
    </w:p>
    <w:p w:rsidR="00304611" w:rsidRPr="00F068E8" w:rsidRDefault="00304611" w:rsidP="006E7CBF">
      <w:pPr>
        <w:jc w:val="lowKashida"/>
        <w:rPr>
          <w:rFonts w:ascii="Arial" w:hAnsi="Arial" w:cs="Arial"/>
          <w:noProof w:val="0"/>
          <w:sz w:val="20"/>
        </w:rPr>
      </w:pPr>
    </w:p>
    <w:p w:rsidR="00777D2B" w:rsidRPr="00F068E8" w:rsidRDefault="00777D2B" w:rsidP="00777D2B">
      <w:pPr>
        <w:jc w:val="lowKashida"/>
        <w:rPr>
          <w:rFonts w:ascii="Arial" w:hAnsi="Arial"/>
          <w:b/>
          <w:bCs/>
          <w:noProof w:val="0"/>
          <w:sz w:val="20"/>
        </w:rPr>
      </w:pPr>
      <w:r w:rsidRPr="00F068E8">
        <w:rPr>
          <w:rFonts w:ascii="Arial" w:hAnsi="Arial" w:hint="cs"/>
          <w:b/>
          <w:bCs/>
          <w:noProof w:val="0"/>
          <w:sz w:val="20"/>
          <w:rtl/>
        </w:rPr>
        <w:t>الصحف:</w:t>
      </w:r>
    </w:p>
    <w:p w:rsidR="00777D2B" w:rsidRPr="00F068E8" w:rsidRDefault="00777D2B" w:rsidP="00777D2B">
      <w:pPr>
        <w:jc w:val="lowKashida"/>
        <w:rPr>
          <w:rFonts w:ascii="Arial" w:hAnsi="Arial"/>
          <w:noProof w:val="0"/>
          <w:sz w:val="20"/>
          <w:rtl/>
        </w:rPr>
      </w:pPr>
      <w:r w:rsidRPr="00F068E8">
        <w:rPr>
          <w:rFonts w:ascii="Arial" w:hAnsi="Arial" w:hint="cs"/>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Default="00D276B4" w:rsidP="00F747B9">
      <w:pPr>
        <w:bidi w:val="0"/>
        <w:jc w:val="right"/>
        <w:rPr>
          <w:rFonts w:ascii="Arial" w:hAnsi="Arial"/>
          <w:b/>
          <w:bCs/>
          <w:noProof w:val="0"/>
          <w:sz w:val="20"/>
        </w:rPr>
      </w:pPr>
    </w:p>
    <w:p w:rsidR="00FB68F9" w:rsidRPr="00F068E8" w:rsidRDefault="00FB68F9" w:rsidP="00D276B4">
      <w:pPr>
        <w:bidi w:val="0"/>
        <w:jc w:val="right"/>
        <w:rPr>
          <w:rFonts w:ascii="Arial" w:hAnsi="Arial"/>
          <w:b/>
          <w:bCs/>
          <w:noProof w:val="0"/>
          <w:sz w:val="20"/>
        </w:rPr>
      </w:pPr>
      <w:r w:rsidRPr="00F068E8">
        <w:rPr>
          <w:rFonts w:ascii="Arial" w:hAnsi="Arial" w:hint="cs"/>
          <w:b/>
          <w:bCs/>
          <w:noProof w:val="0"/>
          <w:sz w:val="20"/>
          <w:rtl/>
        </w:rPr>
        <w:t xml:space="preserve">صعوبة/إعاقة النظر: </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الأشخاص الذين لديهم بعض الإشكاليات الصعبة 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FB68F9" w:rsidRPr="00F068E8" w:rsidRDefault="00FB68F9" w:rsidP="00FB68F9">
      <w:pPr>
        <w:jc w:val="lowKashida"/>
        <w:rPr>
          <w:rFonts w:ascii="Arial" w:hAnsi="Arial" w:cs="Arial"/>
          <w:noProof w:val="0"/>
          <w:sz w:val="20"/>
          <w:rtl/>
        </w:rPr>
      </w:pPr>
    </w:p>
    <w:p w:rsidR="00FB68F9" w:rsidRPr="00F068E8" w:rsidRDefault="00FB68F9" w:rsidP="00FB68F9">
      <w:pPr>
        <w:jc w:val="lowKashida"/>
        <w:rPr>
          <w:rFonts w:ascii="Arial" w:hAnsi="Arial"/>
          <w:b/>
          <w:bCs/>
          <w:noProof w:val="0"/>
          <w:sz w:val="20"/>
        </w:rPr>
      </w:pPr>
      <w:r w:rsidRPr="00F068E8">
        <w:rPr>
          <w:rFonts w:ascii="Arial" w:hAnsi="Arial" w:hint="cs"/>
          <w:b/>
          <w:bCs/>
          <w:noProof w:val="0"/>
          <w:sz w:val="20"/>
          <w:rtl/>
        </w:rPr>
        <w:t>صعوبة/ اعاقة التواصل:</w:t>
      </w:r>
    </w:p>
    <w:p w:rsidR="00FB68F9" w:rsidRPr="00F068E8" w:rsidRDefault="00FB68F9" w:rsidP="00FB68F9">
      <w:pPr>
        <w:pStyle w:val="BodyText"/>
        <w:jc w:val="both"/>
        <w:rPr>
          <w:rFonts w:ascii="Arial" w:hAnsi="Arial"/>
          <w:rtl/>
        </w:rPr>
      </w:pPr>
      <w:r w:rsidRPr="00F068E8">
        <w:rPr>
          <w:rFonts w:ascii="Arial" w:hAnsi="Arial" w:hint="cs"/>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FB68F9" w:rsidRPr="00F068E8" w:rsidRDefault="0012554F" w:rsidP="00FB68F9">
      <w:pPr>
        <w:jc w:val="lowKashida"/>
        <w:rPr>
          <w:rFonts w:ascii="Arial" w:hAnsi="Arial" w:cs="Arial"/>
          <w:noProof w:val="0"/>
          <w:sz w:val="20"/>
        </w:rPr>
      </w:pPr>
      <w:r w:rsidRPr="00F068E8">
        <w:rPr>
          <w:rFonts w:ascii="Arial" w:hAnsi="Arial" w:cs="Arial" w:hint="cs"/>
          <w:noProof w:val="0"/>
          <w:sz w:val="20"/>
          <w:rtl/>
        </w:rPr>
        <w:t xml:space="preserve"> </w:t>
      </w:r>
    </w:p>
    <w:p w:rsidR="00FB68F9" w:rsidRPr="00F068E8" w:rsidRDefault="00FB68F9" w:rsidP="00FB68F9">
      <w:pPr>
        <w:jc w:val="lowKashida"/>
        <w:rPr>
          <w:rFonts w:ascii="Arial" w:hAnsi="Arial"/>
          <w:b/>
          <w:bCs/>
          <w:noProof w:val="0"/>
          <w:sz w:val="20"/>
        </w:rPr>
      </w:pPr>
      <w:r w:rsidRPr="00F068E8">
        <w:rPr>
          <w:rFonts w:ascii="Arial" w:hAnsi="Arial" w:hint="cs"/>
          <w:b/>
          <w:bCs/>
          <w:noProof w:val="0"/>
          <w:sz w:val="20"/>
          <w:rtl/>
        </w:rPr>
        <w:lastRenderedPageBreak/>
        <w:t>صعوبة/ إعاقة الحركة واستخدام الايدي:</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الأشخاص الذين لديهم بعض الإشكاليات الصعبة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93377C" w:rsidRPr="00F068E8" w:rsidRDefault="0093377C" w:rsidP="00FB68F9">
      <w:pPr>
        <w:jc w:val="lowKashida"/>
        <w:rPr>
          <w:rFonts w:ascii="Arial" w:hAnsi="Arial" w:cs="Arial"/>
          <w:noProof w:val="0"/>
          <w:sz w:val="20"/>
        </w:rPr>
      </w:pPr>
    </w:p>
    <w:p w:rsidR="00FB68F9" w:rsidRPr="00F068E8" w:rsidRDefault="00FB68F9" w:rsidP="00FB68F9">
      <w:pPr>
        <w:jc w:val="lowKashida"/>
        <w:rPr>
          <w:rFonts w:ascii="Arial" w:hAnsi="Arial"/>
          <w:b/>
          <w:bCs/>
          <w:noProof w:val="0"/>
          <w:sz w:val="20"/>
        </w:rPr>
      </w:pPr>
      <w:r w:rsidRPr="00F068E8">
        <w:rPr>
          <w:rFonts w:ascii="Arial" w:hAnsi="Arial" w:hint="cs"/>
          <w:b/>
          <w:bCs/>
          <w:noProof w:val="0"/>
          <w:sz w:val="20"/>
          <w:rtl/>
        </w:rPr>
        <w:t>صعوبة/ إعاقة السمع:</w:t>
      </w:r>
    </w:p>
    <w:p w:rsidR="00FB68F9" w:rsidRPr="00F068E8" w:rsidRDefault="00FB68F9" w:rsidP="00FB68F9">
      <w:pPr>
        <w:jc w:val="lowKashida"/>
        <w:rPr>
          <w:rFonts w:ascii="Arial" w:hAnsi="Arial"/>
          <w:noProof w:val="0"/>
          <w:sz w:val="20"/>
          <w:rtl/>
        </w:rPr>
      </w:pPr>
      <w:r w:rsidRPr="00F068E8">
        <w:rPr>
          <w:rFonts w:ascii="Arial" w:hAnsi="Arial" w:hint="cs"/>
          <w:noProof w:val="0"/>
          <w:sz w:val="20"/>
          <w:rtl/>
        </w:rPr>
        <w:t>الأشخاص الذين لديهم بعض الإشكاليات الصعبة 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12554F" w:rsidRPr="00F068E8" w:rsidRDefault="0012554F" w:rsidP="00FB68F9">
      <w:pPr>
        <w:jc w:val="lowKashida"/>
        <w:rPr>
          <w:rFonts w:ascii="Arial" w:hAnsi="Arial" w:cs="Arial"/>
          <w:noProof w:val="0"/>
          <w:sz w:val="20"/>
          <w:rtl/>
        </w:rPr>
      </w:pPr>
    </w:p>
    <w:p w:rsidR="00FB68F9" w:rsidRPr="00F068E8" w:rsidRDefault="00FB68F9" w:rsidP="00FB68F9">
      <w:pPr>
        <w:jc w:val="lowKashida"/>
        <w:rPr>
          <w:rFonts w:ascii="Arial" w:hAnsi="Arial"/>
          <w:b/>
          <w:bCs/>
          <w:noProof w:val="0"/>
          <w:sz w:val="20"/>
          <w:rtl/>
        </w:rPr>
      </w:pPr>
      <w:r w:rsidRPr="00F068E8">
        <w:rPr>
          <w:rFonts w:ascii="Arial" w:hAnsi="Arial" w:hint="cs"/>
          <w:b/>
          <w:bCs/>
          <w:noProof w:val="0"/>
          <w:sz w:val="20"/>
          <w:rtl/>
        </w:rPr>
        <w:t>صعوبة/ إعاقة الفهم والإدراك (التذكر والتركيز):</w:t>
      </w:r>
    </w:p>
    <w:p w:rsidR="00FB68F9" w:rsidRDefault="00FB68F9" w:rsidP="00FB68F9">
      <w:pPr>
        <w:pStyle w:val="BodyText"/>
        <w:jc w:val="both"/>
        <w:rPr>
          <w:rFonts w:ascii="Arial" w:hAnsi="Arial"/>
          <w:rtl/>
        </w:rPr>
      </w:pPr>
      <w:r w:rsidRPr="00F068E8">
        <w:rPr>
          <w:rFonts w:ascii="Arial" w:hAnsi="Arial" w:hint="cs"/>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F068E8">
        <w:rPr>
          <w:rFonts w:ascii="Arial" w:hAnsi="Arial" w:hint="eastAsia"/>
          <w:rtl/>
        </w:rPr>
        <w:t>م</w:t>
      </w:r>
      <w:r w:rsidRPr="00F068E8">
        <w:rPr>
          <w:rFonts w:ascii="Arial" w:hAnsi="Arial" w:hint="cs"/>
          <w:rtl/>
        </w:rPr>
        <w:t xml:space="preserve">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F068E8" w:rsidRDefault="00FB68F9" w:rsidP="00FB68F9">
      <w:pPr>
        <w:jc w:val="lowKashida"/>
        <w:rPr>
          <w:rFonts w:ascii="Arial" w:hAnsi="Arial" w:cs="Arial"/>
          <w:noProof w:val="0"/>
          <w:sz w:val="20"/>
        </w:rPr>
      </w:pPr>
    </w:p>
    <w:p w:rsidR="00FB68F9" w:rsidRPr="00F068E8" w:rsidRDefault="00FB68F9" w:rsidP="00FB68F9">
      <w:pPr>
        <w:jc w:val="lowKashida"/>
        <w:rPr>
          <w:rFonts w:ascii="Arial" w:hAnsi="Arial"/>
          <w:b/>
          <w:bCs/>
          <w:noProof w:val="0"/>
          <w:sz w:val="20"/>
        </w:rPr>
      </w:pPr>
      <w:r w:rsidRPr="00F068E8">
        <w:rPr>
          <w:rFonts w:ascii="Arial" w:hAnsi="Arial" w:hint="cs"/>
          <w:b/>
          <w:bCs/>
          <w:noProof w:val="0"/>
          <w:sz w:val="20"/>
          <w:rtl/>
        </w:rPr>
        <w:t>الصعوبة/ الإعاقة:</w:t>
      </w:r>
    </w:p>
    <w:p w:rsidR="00FB68F9" w:rsidRPr="00F068E8" w:rsidRDefault="00FB68F9" w:rsidP="00FB68F9">
      <w:pPr>
        <w:pStyle w:val="BodyText"/>
        <w:jc w:val="both"/>
        <w:rPr>
          <w:rFonts w:ascii="Arial" w:hAnsi="Arial"/>
          <w:rtl/>
        </w:rPr>
      </w:pPr>
      <w:r w:rsidRPr="00F068E8">
        <w:rPr>
          <w:rFonts w:ascii="Arial" w:hAnsi="Arial" w:hint="cs"/>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742B06" w:rsidRPr="00F068E8" w:rsidRDefault="00742B06"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صعوبة/إعاقة التعلم</w:t>
      </w:r>
      <w:r w:rsidR="0030461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عدم قدرة الشخص على فهم الأشياء أو التعامل مع الآخرين. ويشمل ذلك الأفراد الذين يعانون من صعوبات في الوظائف الذهنية المرتبطة بظروف إصابة الدماغ بمرض أو خلل ما، وكذلك الأفراد الذين يعانون من مرض التوحد، والأفراد الذين يجدون صعوبات في تعلم مهارات الحياة اليومية مثل القراءة والكتابة واستخدام أدوات بسيطة.</w:t>
      </w:r>
    </w:p>
    <w:p w:rsidR="00304611" w:rsidRPr="00F068E8" w:rsidRDefault="00304611" w:rsidP="006E7CBF">
      <w:pPr>
        <w:jc w:val="lowKashida"/>
        <w:rPr>
          <w:rFonts w:ascii="Arial" w:hAnsi="Arial" w:cs="Arial"/>
          <w:noProof w:val="0"/>
          <w:sz w:val="20"/>
        </w:rPr>
      </w:pPr>
    </w:p>
    <w:p w:rsidR="006E7CBF" w:rsidRPr="00F068E8" w:rsidRDefault="006E7CBF" w:rsidP="00B6736A">
      <w:pPr>
        <w:jc w:val="lowKashida"/>
        <w:rPr>
          <w:rFonts w:ascii="Arial" w:hAnsi="Arial"/>
          <w:b/>
          <w:bCs/>
          <w:noProof w:val="0"/>
          <w:sz w:val="20"/>
        </w:rPr>
      </w:pPr>
      <w:r w:rsidRPr="00F068E8">
        <w:rPr>
          <w:rFonts w:ascii="Arial" w:hAnsi="Arial" w:hint="cs"/>
          <w:b/>
          <w:bCs/>
          <w:noProof w:val="0"/>
          <w:sz w:val="20"/>
          <w:rtl/>
        </w:rPr>
        <w:lastRenderedPageBreak/>
        <w:t>صعوبة/</w:t>
      </w:r>
      <w:r w:rsidR="00B6736A" w:rsidRPr="00F068E8">
        <w:rPr>
          <w:rFonts w:ascii="Arial" w:hAnsi="Arial" w:hint="cs"/>
          <w:b/>
          <w:bCs/>
          <w:noProof w:val="0"/>
          <w:sz w:val="20"/>
          <w:rtl/>
        </w:rPr>
        <w:t>الاعاقة</w:t>
      </w:r>
      <w:r w:rsidRPr="00F068E8">
        <w:rPr>
          <w:rFonts w:ascii="Arial" w:hAnsi="Arial" w:hint="cs"/>
          <w:b/>
          <w:bCs/>
          <w:noProof w:val="0"/>
          <w:sz w:val="20"/>
          <w:rtl/>
        </w:rPr>
        <w:t xml:space="preserve"> النفسية</w:t>
      </w:r>
      <w:r w:rsidR="0030461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الأشخاص الذين يعانون من التوتر والقلق والشك والعصبية الزائدة، وكذلك لديهم صعوبات في أداء نشاطاتهم اليومية بسبب تعاطي المخدرات والإدمان وتناول المشروبات الروحية.</w:t>
      </w:r>
    </w:p>
    <w:p w:rsidR="00716D36" w:rsidRPr="00E137CC" w:rsidRDefault="00716D36"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ض</w:t>
      </w:r>
    </w:p>
    <w:p w:rsidR="00B74546" w:rsidRPr="00F068E8" w:rsidRDefault="00B74546" w:rsidP="00B74546">
      <w:pPr>
        <w:jc w:val="lowKashida"/>
        <w:rPr>
          <w:rFonts w:ascii="Arial" w:hAnsi="Arial"/>
          <w:b/>
          <w:bCs/>
          <w:noProof w:val="0"/>
          <w:sz w:val="20"/>
        </w:rPr>
      </w:pPr>
      <w:r w:rsidRPr="00F068E8">
        <w:rPr>
          <w:rFonts w:ascii="Arial" w:hAnsi="Arial" w:hint="cs"/>
          <w:b/>
          <w:bCs/>
          <w:noProof w:val="0"/>
          <w:sz w:val="20"/>
          <w:rtl/>
        </w:rPr>
        <w:t>الضحية:</w:t>
      </w:r>
    </w:p>
    <w:p w:rsidR="00B74546" w:rsidRPr="00F068E8" w:rsidRDefault="00B74546" w:rsidP="00B74546">
      <w:pPr>
        <w:jc w:val="lowKashida"/>
        <w:rPr>
          <w:rFonts w:ascii="Arial" w:hAnsi="Arial"/>
          <w:noProof w:val="0"/>
          <w:sz w:val="20"/>
          <w:rtl/>
        </w:rPr>
      </w:pPr>
      <w:r w:rsidRPr="00F068E8">
        <w:rPr>
          <w:rFonts w:ascii="Arial" w:hAnsi="Arial" w:hint="cs"/>
          <w:noProof w:val="0"/>
          <w:sz w:val="20"/>
          <w:rtl/>
        </w:rPr>
        <w:t>وهو الشخص الذي تعرض لاعتداء أو ضرر أو إصابة، أو وقع فريسة لكارثة أو فعل إجرامي أو  تهديد، والشخص الذي لحقه أذى حادث أو اعتداء، او الشخص الذي أتلفت ممتلكاته أو تضررت جزئياً أو كلياً.</w:t>
      </w:r>
    </w:p>
    <w:p w:rsidR="00A27F36" w:rsidRPr="00E137CC" w:rsidRDefault="00A27F36" w:rsidP="00B74546">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الضرائب</w:t>
      </w:r>
      <w:r w:rsidRPr="00F068E8">
        <w:rPr>
          <w:rFonts w:ascii="Arial" w:hAnsi="Arial"/>
          <w:b/>
          <w:bCs/>
          <w:noProof w:val="0"/>
          <w:sz w:val="20"/>
          <w:rtl/>
        </w:rPr>
        <w:t xml:space="preserve"> على الانتاج</w:t>
      </w:r>
      <w:r w:rsidRPr="00F068E8">
        <w:rPr>
          <w:rFonts w:ascii="Arial" w:hAnsi="Arial" w:hint="cs"/>
          <w:b/>
          <w:bCs/>
          <w:noProof w:val="0"/>
          <w:sz w:val="20"/>
          <w:rtl/>
        </w:rPr>
        <w:t>:</w:t>
      </w:r>
      <w:r w:rsidRPr="00F068E8">
        <w:rPr>
          <w:rFonts w:ascii="Arial" w:hAnsi="Arial"/>
          <w:b/>
          <w:bCs/>
          <w:noProof w:val="0"/>
          <w:sz w:val="20"/>
          <w:rtl/>
        </w:rPr>
        <w:t xml:space="preserve"> </w:t>
      </w:r>
    </w:p>
    <w:p w:rsidR="001F718C" w:rsidRDefault="001F718C" w:rsidP="001F718C">
      <w:pPr>
        <w:jc w:val="lowKashida"/>
        <w:rPr>
          <w:rFonts w:ascii="Arial" w:hAnsi="Arial"/>
          <w:noProof w:val="0"/>
          <w:sz w:val="20"/>
          <w:rtl/>
        </w:rPr>
      </w:pPr>
      <w:r w:rsidRPr="00F068E8">
        <w:rPr>
          <w:rFonts w:ascii="Arial" w:hAnsi="Arial" w:hint="eastAsia"/>
          <w:sz w:val="18"/>
          <w:szCs w:val="18"/>
          <w:rtl/>
        </w:rPr>
        <w:t>هي</w:t>
      </w:r>
      <w:r w:rsidRPr="00F068E8">
        <w:rPr>
          <w:rFonts w:ascii="Arial" w:hAnsi="Arial"/>
          <w:sz w:val="18"/>
          <w:szCs w:val="18"/>
          <w:rtl/>
        </w:rPr>
        <w:t xml:space="preserve"> </w:t>
      </w:r>
      <w:r w:rsidRPr="00F068E8">
        <w:rPr>
          <w:rFonts w:ascii="Arial" w:hAnsi="Arial" w:hint="eastAsia"/>
          <w:sz w:val="18"/>
          <w:szCs w:val="18"/>
          <w:rtl/>
        </w:rPr>
        <w:t>مدفوعات</w:t>
      </w:r>
      <w:r w:rsidRPr="00F068E8">
        <w:rPr>
          <w:rFonts w:ascii="Arial" w:hAnsi="Arial"/>
          <w:sz w:val="18"/>
          <w:szCs w:val="18"/>
          <w:rtl/>
        </w:rPr>
        <w:t xml:space="preserve"> نقدية أو عينية إجبارية ودون مقابل يدفعها المنتجون إلى الحكومة </w:t>
      </w:r>
      <w:r w:rsidRPr="00F068E8">
        <w:rPr>
          <w:rFonts w:ascii="Arial" w:hAnsi="Arial" w:hint="eastAsia"/>
          <w:sz w:val="18"/>
          <w:szCs w:val="18"/>
          <w:rtl/>
        </w:rPr>
        <w:t>العامة</w:t>
      </w:r>
      <w:r w:rsidRPr="00F068E8">
        <w:rPr>
          <w:rFonts w:ascii="Arial" w:hAnsi="Arial"/>
          <w:sz w:val="18"/>
          <w:szCs w:val="18"/>
          <w:rtl/>
        </w:rPr>
        <w:t xml:space="preserve">.  </w:t>
      </w:r>
      <w:r w:rsidRPr="00F068E8">
        <w:rPr>
          <w:rFonts w:ascii="Arial" w:hAnsi="Arial" w:hint="eastAsia"/>
          <w:sz w:val="18"/>
          <w:szCs w:val="18"/>
          <w:rtl/>
        </w:rPr>
        <w:t>وتتألف</w:t>
      </w:r>
      <w:r w:rsidRPr="00F068E8">
        <w:rPr>
          <w:rFonts w:ascii="Arial" w:hAnsi="Arial"/>
          <w:sz w:val="18"/>
          <w:szCs w:val="18"/>
          <w:rtl/>
        </w:rPr>
        <w:t xml:space="preserve"> من ضرائب على المنتجات </w:t>
      </w:r>
      <w:r w:rsidRPr="00F068E8">
        <w:rPr>
          <w:rFonts w:ascii="Arial" w:hAnsi="Arial" w:hint="eastAsia"/>
          <w:sz w:val="18"/>
          <w:szCs w:val="18"/>
          <w:rtl/>
        </w:rPr>
        <w:t>تدفع</w:t>
      </w:r>
      <w:r w:rsidRPr="00F068E8">
        <w:rPr>
          <w:rFonts w:ascii="Arial" w:hAnsi="Arial"/>
          <w:sz w:val="18"/>
          <w:szCs w:val="18"/>
          <w:rtl/>
        </w:rPr>
        <w:t xml:space="preserve"> على السلع والخدمات عند إنتاجها أو بيعها أو تصريفها، ومن ضرائب أخرى على </w:t>
      </w:r>
      <w:r w:rsidRPr="00F068E8">
        <w:rPr>
          <w:rFonts w:ascii="Arial" w:hAnsi="Arial" w:hint="eastAsia"/>
          <w:sz w:val="18"/>
          <w:szCs w:val="18"/>
          <w:rtl/>
        </w:rPr>
        <w:t>الإنتاج</w:t>
      </w:r>
      <w:r w:rsidRPr="00F068E8">
        <w:rPr>
          <w:rFonts w:ascii="Arial" w:hAnsi="Arial"/>
          <w:sz w:val="18"/>
          <w:szCs w:val="18"/>
          <w:rtl/>
        </w:rPr>
        <w:t xml:space="preserve"> يدفعها المنتج المقيم نتيجة ممارسته لعملية الإنتاج.</w:t>
      </w:r>
    </w:p>
    <w:p w:rsidR="002A1F7F" w:rsidRPr="00E137CC" w:rsidRDefault="002A1F7F" w:rsidP="001F718C">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ط</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الطاقة الكهربائية</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الشغل المبذول لتحريك شحنة كهربائية في موصل وهذا الشغل يساوي الطاقة الكهربائية المستنفذة في الموصل.  ووحدة قياس الطاقة الكهربائية المستنفذة هي الكيلوواط ساعة.</w:t>
      </w:r>
    </w:p>
    <w:p w:rsidR="000F6EEE" w:rsidRPr="00F068E8" w:rsidRDefault="000F6EEE" w:rsidP="006E7CBF">
      <w:pPr>
        <w:jc w:val="lowKashida"/>
        <w:rPr>
          <w:rFonts w:ascii="Arial" w:hAnsi="Arial" w:cs="Arial"/>
          <w:noProof w:val="0"/>
          <w:sz w:val="20"/>
          <w:rtl/>
        </w:rPr>
      </w:pPr>
    </w:p>
    <w:p w:rsidR="007029F5" w:rsidRPr="00F068E8" w:rsidRDefault="007029F5" w:rsidP="007029F5">
      <w:pPr>
        <w:jc w:val="lowKashida"/>
        <w:rPr>
          <w:rFonts w:ascii="Arial" w:hAnsi="Arial"/>
          <w:b/>
          <w:bCs/>
          <w:noProof w:val="0"/>
          <w:sz w:val="20"/>
        </w:rPr>
      </w:pPr>
      <w:r w:rsidRPr="00F068E8">
        <w:rPr>
          <w:rFonts w:ascii="Arial" w:hAnsi="Arial" w:hint="cs"/>
          <w:b/>
          <w:bCs/>
          <w:noProof w:val="0"/>
          <w:sz w:val="20"/>
          <w:rtl/>
        </w:rPr>
        <w:t>الطالب الراسب:</w:t>
      </w:r>
    </w:p>
    <w:p w:rsidR="007029F5" w:rsidRPr="00F068E8" w:rsidRDefault="007029F5" w:rsidP="007029F5">
      <w:pPr>
        <w:jc w:val="lowKashida"/>
        <w:rPr>
          <w:rFonts w:ascii="Arial" w:hAnsi="Arial"/>
          <w:noProof w:val="0"/>
          <w:sz w:val="20"/>
          <w:rtl/>
        </w:rPr>
      </w:pPr>
      <w:r w:rsidRPr="00F068E8">
        <w:rPr>
          <w:rFonts w:ascii="Arial" w:hAnsi="Arial" w:hint="cs"/>
          <w:noProof w:val="0"/>
          <w:sz w:val="20"/>
          <w:rtl/>
        </w:rPr>
        <w:t>الطالب الذي لم ينجح في أحد المباحث أو أكثر المخصصة للصف الذي يشغله، ولا يحق له الانتقال للصف الذي يليه.</w:t>
      </w:r>
    </w:p>
    <w:p w:rsidR="00B259FB" w:rsidRPr="00F068E8" w:rsidRDefault="00B259FB" w:rsidP="00DC7C60">
      <w:pPr>
        <w:jc w:val="lowKashida"/>
        <w:rPr>
          <w:rFonts w:ascii="Arial" w:hAnsi="Arial" w:cs="Arial"/>
          <w:noProof w:val="0"/>
          <w:sz w:val="20"/>
        </w:rPr>
      </w:pPr>
    </w:p>
    <w:p w:rsidR="007029F5" w:rsidRPr="00F068E8" w:rsidRDefault="007029F5" w:rsidP="007029F5">
      <w:pPr>
        <w:jc w:val="lowKashida"/>
        <w:rPr>
          <w:rFonts w:ascii="Arial" w:hAnsi="Arial"/>
          <w:b/>
          <w:bCs/>
          <w:noProof w:val="0"/>
          <w:sz w:val="20"/>
        </w:rPr>
      </w:pPr>
      <w:r w:rsidRPr="00F068E8">
        <w:rPr>
          <w:rFonts w:ascii="Arial" w:hAnsi="Arial" w:hint="cs"/>
          <w:b/>
          <w:bCs/>
          <w:noProof w:val="0"/>
          <w:sz w:val="20"/>
          <w:rtl/>
        </w:rPr>
        <w:t>الطالب المتسرب:</w:t>
      </w:r>
    </w:p>
    <w:p w:rsidR="007029F5" w:rsidRDefault="007029F5" w:rsidP="007029F5">
      <w:pPr>
        <w:jc w:val="lowKashida"/>
        <w:rPr>
          <w:rFonts w:ascii="Arial" w:hAnsi="Arial"/>
          <w:noProof w:val="0"/>
          <w:sz w:val="20"/>
          <w:rtl/>
        </w:rPr>
      </w:pPr>
      <w:r w:rsidRPr="00F068E8">
        <w:rPr>
          <w:rFonts w:ascii="Arial" w:hAnsi="Arial" w:hint="cs"/>
          <w:noProof w:val="0"/>
          <w:sz w:val="20"/>
          <w:rtl/>
        </w:rPr>
        <w:t>الطالب الذي ترك المدرسة نهائياً خلال العام الدراسي الماضي ولم ينتقل إلى مدرسة أخرى.</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ع</w:t>
      </w:r>
    </w:p>
    <w:p w:rsidR="00085390" w:rsidRPr="00F068E8" w:rsidRDefault="00085390" w:rsidP="00085390">
      <w:pPr>
        <w:jc w:val="lowKashida"/>
        <w:rPr>
          <w:rFonts w:ascii="Arial" w:hAnsi="Arial"/>
          <w:b/>
          <w:bCs/>
          <w:noProof w:val="0"/>
          <w:sz w:val="20"/>
        </w:rPr>
      </w:pPr>
      <w:r w:rsidRPr="00F068E8">
        <w:rPr>
          <w:rFonts w:ascii="Arial" w:hAnsi="Arial" w:hint="cs"/>
          <w:b/>
          <w:bCs/>
          <w:noProof w:val="0"/>
          <w:sz w:val="20"/>
          <w:rtl/>
        </w:rPr>
        <w:t>العام الزراعي:</w:t>
      </w:r>
    </w:p>
    <w:p w:rsidR="00085390" w:rsidRDefault="00085390" w:rsidP="00014AC0">
      <w:pPr>
        <w:jc w:val="lowKashida"/>
        <w:rPr>
          <w:rFonts w:ascii="Arial" w:hAnsi="Arial" w:hint="cs"/>
          <w:noProof w:val="0"/>
          <w:sz w:val="20"/>
          <w:rtl/>
        </w:rPr>
      </w:pPr>
      <w:r w:rsidRPr="00F068E8">
        <w:rPr>
          <w:rFonts w:ascii="Arial" w:hAnsi="Arial"/>
          <w:noProof w:val="0"/>
          <w:sz w:val="20"/>
          <w:rtl/>
        </w:rPr>
        <w:t>هو الفترة الزمنية الممتدة ما بين بداية</w:t>
      </w:r>
      <w:r w:rsidRPr="00F068E8">
        <w:rPr>
          <w:rFonts w:ascii="Arial" w:hAnsi="Arial" w:hint="cs"/>
          <w:noProof w:val="0"/>
          <w:sz w:val="20"/>
          <w:rtl/>
        </w:rPr>
        <w:t xml:space="preserve"> شهر</w:t>
      </w:r>
      <w:r w:rsidRPr="00F068E8">
        <w:rPr>
          <w:rFonts w:ascii="Arial" w:hAnsi="Arial"/>
          <w:noProof w:val="0"/>
          <w:sz w:val="20"/>
          <w:rtl/>
        </w:rPr>
        <w:t xml:space="preserve"> تشرين أول من العام ولغاية نهاية شهر أيلول من العام التالي.</w:t>
      </w:r>
    </w:p>
    <w:p w:rsidR="00E137CC" w:rsidRPr="00F068E8" w:rsidRDefault="00E137CC" w:rsidP="00014AC0">
      <w:pPr>
        <w:jc w:val="lowKashida"/>
        <w:rPr>
          <w:rFonts w:ascii="Arial" w:hAnsi="Arial"/>
          <w:noProof w:val="0"/>
          <w:sz w:val="20"/>
          <w:rtl/>
        </w:rPr>
      </w:pPr>
    </w:p>
    <w:p w:rsidR="00D804D0" w:rsidRPr="00F068E8" w:rsidRDefault="00D804D0" w:rsidP="00014AC0">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lastRenderedPageBreak/>
        <w:t>العاملون في الفنادق:</w:t>
      </w:r>
    </w:p>
    <w:p w:rsidR="006E7CBF" w:rsidRPr="00F068E8" w:rsidRDefault="006E7CBF" w:rsidP="004A40B9">
      <w:pPr>
        <w:jc w:val="lowKashida"/>
        <w:rPr>
          <w:rFonts w:ascii="Arial" w:hAnsi="Arial"/>
          <w:noProof w:val="0"/>
          <w:sz w:val="20"/>
          <w:rtl/>
        </w:rPr>
      </w:pPr>
      <w:r w:rsidRPr="00F068E8">
        <w:rPr>
          <w:rFonts w:ascii="Arial" w:hAnsi="Arial"/>
          <w:noProof w:val="0"/>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8E0133" w:rsidRPr="00F068E8" w:rsidRDefault="008E0133" w:rsidP="008E0133">
      <w:pPr>
        <w:ind w:left="280" w:hanging="280"/>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عدد الأسرّة</w:t>
      </w:r>
      <w:r w:rsidR="009466B2">
        <w:rPr>
          <w:rFonts w:ascii="Arial" w:hAnsi="Arial" w:hint="cs"/>
          <w:b/>
          <w:bCs/>
          <w:noProof w:val="0"/>
          <w:sz w:val="20"/>
          <w:rtl/>
        </w:rPr>
        <w:t xml:space="preserve"> (مؤشر)</w:t>
      </w:r>
      <w:r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8E0133" w:rsidRPr="00F068E8" w:rsidRDefault="008E0133"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عدد الغرف</w:t>
      </w:r>
      <w:r w:rsidR="009466B2">
        <w:rPr>
          <w:rFonts w:ascii="Arial" w:hAnsi="Arial" w:hint="cs"/>
          <w:b/>
          <w:bCs/>
          <w:noProof w:val="0"/>
          <w:sz w:val="20"/>
          <w:rtl/>
        </w:rPr>
        <w:t xml:space="preserve"> (مؤشر)</w:t>
      </w:r>
      <w:r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عدد الغرف المعدة للإستخدام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F068E8" w:rsidRPr="00E137CC" w:rsidRDefault="00F068E8" w:rsidP="006E7CBF">
      <w:pPr>
        <w:jc w:val="lowKashida"/>
        <w:rPr>
          <w:rFonts w:ascii="Arial" w:hAnsi="Arial" w:cs="Arial"/>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عضو أسرة غير مدفوع الأجر:</w:t>
      </w:r>
    </w:p>
    <w:p w:rsidR="009D5C08" w:rsidRDefault="009D5C08" w:rsidP="009D5C08">
      <w:pPr>
        <w:numPr>
          <w:ilvl w:val="12"/>
          <w:numId w:val="0"/>
        </w:numPr>
        <w:jc w:val="lowKashida"/>
        <w:rPr>
          <w:rtl/>
        </w:rPr>
      </w:pPr>
      <w:r w:rsidRPr="00F068E8">
        <w:rPr>
          <w:rtl/>
        </w:rPr>
        <w:t>هو الفرد الذي يعمل لحساب العائلة، أي في مشروع أو مصلحة أو مزرعة للعائلة ولا يتقاضى نظير ذلك أي أجرة وليس له نصيب في الأرباح.</w:t>
      </w:r>
    </w:p>
    <w:p w:rsidR="00716D36" w:rsidRPr="00E137CC" w:rsidRDefault="00716D36" w:rsidP="009D5C08">
      <w:pPr>
        <w:numPr>
          <w:ilvl w:val="12"/>
          <w:numId w:val="0"/>
        </w:numPr>
        <w:jc w:val="lowKashida"/>
        <w:rPr>
          <w:rFonts w:ascii="Arial" w:hAnsi="Arial" w:cs="Arial"/>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العمالة:</w:t>
      </w:r>
    </w:p>
    <w:p w:rsidR="009D5C08" w:rsidRPr="00F068E8" w:rsidRDefault="009D5C08" w:rsidP="009D5C08">
      <w:pPr>
        <w:jc w:val="lowKashida"/>
        <w:rPr>
          <w:rtl/>
        </w:rPr>
      </w:pPr>
      <w:r w:rsidRPr="00F068E8">
        <w:rPr>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E137CC" w:rsidRDefault="00C950AC" w:rsidP="00E137CC">
      <w:pPr>
        <w:numPr>
          <w:ilvl w:val="12"/>
          <w:numId w:val="0"/>
        </w:numPr>
        <w:jc w:val="lowKashida"/>
        <w:rPr>
          <w:rFonts w:ascii="Arial" w:hAnsi="Arial" w:cs="Arial"/>
          <w:rtl/>
        </w:rPr>
      </w:pPr>
    </w:p>
    <w:p w:rsidR="00C950AC" w:rsidRPr="00F068E8" w:rsidRDefault="00C950AC" w:rsidP="00C950AC">
      <w:pPr>
        <w:jc w:val="lowKashida"/>
        <w:rPr>
          <w:rFonts w:ascii="Arial" w:hAnsi="Arial"/>
          <w:b/>
          <w:bCs/>
          <w:noProof w:val="0"/>
          <w:sz w:val="20"/>
          <w:rtl/>
        </w:rPr>
      </w:pPr>
      <w:r w:rsidRPr="00F068E8">
        <w:rPr>
          <w:rFonts w:ascii="Arial" w:hAnsi="Arial" w:hint="cs"/>
          <w:b/>
          <w:bCs/>
          <w:noProof w:val="0"/>
          <w:sz w:val="20"/>
          <w:rtl/>
        </w:rPr>
        <w:t>العامل:</w:t>
      </w:r>
    </w:p>
    <w:p w:rsidR="00C950AC" w:rsidRDefault="00C950AC" w:rsidP="00C950AC">
      <w:pPr>
        <w:jc w:val="lowKashida"/>
        <w:rPr>
          <w:rFonts w:hint="cs"/>
          <w:rtl/>
        </w:rPr>
      </w:pPr>
      <w:r w:rsidRPr="00F068E8">
        <w:rPr>
          <w:rFonts w:hint="eastAsia"/>
          <w:rtl/>
        </w:rPr>
        <w:t>هو</w:t>
      </w:r>
      <w:r w:rsidRPr="00F068E8">
        <w:rPr>
          <w:rtl/>
        </w:rPr>
        <w:t xml:space="preserve"> </w:t>
      </w:r>
      <w:r w:rsidRPr="00F068E8">
        <w:rPr>
          <w:rFonts w:hint="eastAsia"/>
          <w:rtl/>
        </w:rPr>
        <w:t>الفرد</w:t>
      </w:r>
      <w:r w:rsidRPr="00F068E8">
        <w:rPr>
          <w:rtl/>
        </w:rPr>
        <w:t xml:space="preserve"> الذي</w:t>
      </w:r>
      <w:r w:rsidRPr="00F068E8">
        <w:rPr>
          <w:rFonts w:hint="cs"/>
          <w:rtl/>
        </w:rPr>
        <w:t xml:space="preserve"> عمره 15 سنة فأكثر والذي</w:t>
      </w:r>
      <w:r w:rsidRPr="00F068E8">
        <w:rPr>
          <w:rtl/>
        </w:rPr>
        <w:t xml:space="preserve"> باشر </w:t>
      </w:r>
      <w:r w:rsidRPr="00F068E8">
        <w:rPr>
          <w:rFonts w:hint="cs"/>
          <w:rtl/>
        </w:rPr>
        <w:t>عملاً</w:t>
      </w:r>
      <w:r w:rsidRPr="00F068E8">
        <w:rPr>
          <w:rtl/>
        </w:rPr>
        <w:t xml:space="preserve"> معينا </w:t>
      </w:r>
      <w:r w:rsidRPr="00F068E8">
        <w:rPr>
          <w:rFonts w:hint="cs"/>
          <w:rtl/>
        </w:rPr>
        <w:t xml:space="preserve">ولو لساعة واحدة خلال الفترة المرجعية </w:t>
      </w:r>
      <w:r w:rsidRPr="00F068E8">
        <w:rPr>
          <w:rtl/>
        </w:rPr>
        <w:t xml:space="preserve">سواء كان </w:t>
      </w:r>
      <w:r w:rsidRPr="00F068E8">
        <w:rPr>
          <w:rFonts w:hint="eastAsia"/>
          <w:rtl/>
        </w:rPr>
        <w:t>لحسابه</w:t>
      </w:r>
      <w:r w:rsidRPr="00F068E8">
        <w:rPr>
          <w:rtl/>
        </w:rPr>
        <w:t xml:space="preserve"> أو لحساب الغير، باجر أو بدون اجر أو في مصلحة العائلة</w:t>
      </w:r>
      <w:r w:rsidRPr="00F068E8">
        <w:rPr>
          <w:rFonts w:hint="cs"/>
          <w:rtl/>
        </w:rPr>
        <w:t xml:space="preserve"> أو كان غائب عن عمله بشكل مؤقت (بسبب المرض، عطلة، توقف مؤقت أو أي سبب آخر)</w:t>
      </w:r>
      <w:r w:rsidRPr="00F068E8">
        <w:rPr>
          <w:rtl/>
        </w:rPr>
        <w:t xml:space="preserve">، ويصنف </w:t>
      </w:r>
      <w:r w:rsidRPr="00F068E8">
        <w:rPr>
          <w:rFonts w:hint="cs"/>
          <w:rtl/>
        </w:rPr>
        <w:t>العاملون</w:t>
      </w:r>
      <w:r w:rsidRPr="00F068E8">
        <w:rPr>
          <w:rtl/>
        </w:rPr>
        <w:t xml:space="preserve"> </w:t>
      </w:r>
      <w:r w:rsidRPr="00F068E8">
        <w:rPr>
          <w:rFonts w:hint="eastAsia"/>
          <w:rtl/>
        </w:rPr>
        <w:t>حسب</w:t>
      </w:r>
      <w:r w:rsidRPr="00F068E8">
        <w:rPr>
          <w:rtl/>
        </w:rPr>
        <w:t xml:space="preserve"> عدد ساعات العمل الأسبوعية إلى </w:t>
      </w:r>
      <w:r w:rsidRPr="00F068E8">
        <w:rPr>
          <w:rFonts w:hint="cs"/>
          <w:rtl/>
        </w:rPr>
        <w:t>عاملين</w:t>
      </w:r>
      <w:r w:rsidRPr="00F068E8">
        <w:rPr>
          <w:rtl/>
        </w:rPr>
        <w:t xml:space="preserve"> (1-14) ساعة، </w:t>
      </w:r>
      <w:r w:rsidRPr="00F068E8">
        <w:rPr>
          <w:rFonts w:hint="cs"/>
          <w:rtl/>
        </w:rPr>
        <w:t>عاملين</w:t>
      </w:r>
      <w:r w:rsidRPr="00F068E8">
        <w:rPr>
          <w:rtl/>
        </w:rPr>
        <w:t xml:space="preserve"> 15 ساعة </w:t>
      </w:r>
      <w:r w:rsidRPr="00F068E8">
        <w:rPr>
          <w:rFonts w:hint="cs"/>
          <w:rtl/>
        </w:rPr>
        <w:t>فأكثر</w:t>
      </w:r>
      <w:r w:rsidRPr="00F068E8">
        <w:rPr>
          <w:rtl/>
        </w:rPr>
        <w:t xml:space="preserve"> </w:t>
      </w:r>
      <w:r w:rsidRPr="00F068E8">
        <w:rPr>
          <w:rFonts w:hint="eastAsia"/>
          <w:rtl/>
        </w:rPr>
        <w:t>وكذلك</w:t>
      </w:r>
      <w:r w:rsidRPr="00F068E8">
        <w:rPr>
          <w:rtl/>
        </w:rPr>
        <w:t xml:space="preserve"> الأفراد الغائبون عن أعمالهم بسبب المرض، أو إجازة مدفوعة الأجر، أو إغلاق </w:t>
      </w:r>
      <w:r w:rsidRPr="00F068E8">
        <w:rPr>
          <w:rFonts w:hint="eastAsia"/>
          <w:rtl/>
        </w:rPr>
        <w:t>أو</w:t>
      </w:r>
      <w:r w:rsidRPr="00F068E8">
        <w:rPr>
          <w:rtl/>
        </w:rPr>
        <w:t xml:space="preserve"> إضراب أو توقيف مؤقت وما شابه ذلك، يعتبر </w:t>
      </w:r>
      <w:r w:rsidRPr="00F068E8">
        <w:rPr>
          <w:rFonts w:hint="cs"/>
          <w:rtl/>
        </w:rPr>
        <w:t>عاملين</w:t>
      </w:r>
      <w:r w:rsidRPr="00F068E8">
        <w:rPr>
          <w:rtl/>
        </w:rPr>
        <w:t xml:space="preserve"> من 1-14 ساعة.</w:t>
      </w:r>
    </w:p>
    <w:p w:rsidR="00E137CC" w:rsidRDefault="00E137CC" w:rsidP="00C950AC">
      <w:pPr>
        <w:jc w:val="lowKashida"/>
        <w:rPr>
          <w:rFonts w:hint="cs"/>
          <w:rtl/>
        </w:rPr>
      </w:pPr>
    </w:p>
    <w:p w:rsidR="00E137CC" w:rsidRDefault="00E137CC" w:rsidP="00C950AC">
      <w:pPr>
        <w:jc w:val="lowKashida"/>
        <w:rPr>
          <w:rFonts w:hint="cs"/>
          <w:rtl/>
        </w:rPr>
      </w:pPr>
    </w:p>
    <w:p w:rsidR="00E137CC" w:rsidRDefault="00E137CC" w:rsidP="00C950AC">
      <w:pPr>
        <w:jc w:val="lowKashida"/>
        <w:rPr>
          <w:rFonts w:hint="cs"/>
          <w:rtl/>
        </w:rPr>
      </w:pPr>
    </w:p>
    <w:p w:rsidR="00E137CC" w:rsidRPr="00F068E8" w:rsidRDefault="00E137CC" w:rsidP="00C950AC">
      <w:pPr>
        <w:jc w:val="lowKashida"/>
        <w:rPr>
          <w:rtl/>
        </w:rPr>
      </w:pPr>
    </w:p>
    <w:p w:rsidR="00C950AC" w:rsidRPr="00E137CC" w:rsidRDefault="00C950AC" w:rsidP="00E137CC">
      <w:pPr>
        <w:numPr>
          <w:ilvl w:val="12"/>
          <w:numId w:val="0"/>
        </w:numPr>
        <w:jc w:val="lowKashida"/>
        <w:rPr>
          <w:rFonts w:ascii="Arial" w:hAnsi="Arial" w:cs="Arial"/>
          <w:rtl/>
        </w:rPr>
      </w:pPr>
    </w:p>
    <w:p w:rsidR="009D5C08" w:rsidRPr="00F068E8" w:rsidRDefault="009D5C08" w:rsidP="00C950AC">
      <w:pPr>
        <w:jc w:val="lowKashida"/>
        <w:rPr>
          <w:rFonts w:ascii="Arial" w:hAnsi="Arial"/>
          <w:b/>
          <w:bCs/>
          <w:noProof w:val="0"/>
          <w:sz w:val="20"/>
        </w:rPr>
      </w:pPr>
      <w:r w:rsidRPr="00F068E8">
        <w:rPr>
          <w:rFonts w:ascii="Arial" w:hAnsi="Arial" w:hint="cs"/>
          <w:b/>
          <w:bCs/>
          <w:noProof w:val="0"/>
          <w:sz w:val="20"/>
          <w:rtl/>
        </w:rPr>
        <w:lastRenderedPageBreak/>
        <w:t>العمالة المحدودة:</w:t>
      </w:r>
    </w:p>
    <w:p w:rsidR="009D5C08" w:rsidRPr="00F068E8" w:rsidRDefault="009D5C08" w:rsidP="00E111A8">
      <w:pPr>
        <w:jc w:val="lowKashida"/>
        <w:rPr>
          <w:rtl/>
        </w:rPr>
      </w:pPr>
      <w:r w:rsidRPr="00F068E8">
        <w:rPr>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F068E8">
        <w:rPr>
          <w:rFonts w:hint="cs"/>
          <w:rtl/>
        </w:rPr>
        <w:t xml:space="preserve"> </w:t>
      </w:r>
      <w:r w:rsidRPr="00F068E8">
        <w:rPr>
          <w:rtl/>
        </w:rPr>
        <w:t xml:space="preserve">(35 ساعة فأكثر أسبوعيا)، ويحاولون زيادة هذا العدد بإحدى الطرق، كالبحث عن عمل إضافي أو يحاولون تأسيس عمل خاص أو مصلحة خاصة وهذا النوع </w:t>
      </w:r>
      <w:r w:rsidR="00E111A8">
        <w:rPr>
          <w:rFonts w:hint="cs"/>
          <w:rtl/>
        </w:rPr>
        <w:t>ي</w:t>
      </w:r>
      <w:r w:rsidRPr="00F068E8">
        <w:rPr>
          <w:rtl/>
        </w:rPr>
        <w:t>سم</w:t>
      </w:r>
      <w:r w:rsidR="00E111A8">
        <w:rPr>
          <w:rFonts w:hint="cs"/>
          <w:rtl/>
        </w:rPr>
        <w:t>ى</w:t>
      </w:r>
      <w:r w:rsidRPr="00F068E8">
        <w:rPr>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Pr>
          <w:rFonts w:hint="cs"/>
          <w:rtl/>
        </w:rPr>
        <w:t>ي</w:t>
      </w:r>
      <w:r w:rsidRPr="00F068E8">
        <w:rPr>
          <w:rtl/>
        </w:rPr>
        <w:t>سم</w:t>
      </w:r>
      <w:r w:rsidR="00E111A8">
        <w:rPr>
          <w:rFonts w:hint="cs"/>
          <w:rtl/>
        </w:rPr>
        <w:t>ى</w:t>
      </w:r>
      <w:r w:rsidRPr="00F068E8">
        <w:rPr>
          <w:rtl/>
        </w:rPr>
        <w:t xml:space="preserve"> بالعمالة المحدودة غير الظاهرة.</w:t>
      </w:r>
    </w:p>
    <w:p w:rsidR="0093377C" w:rsidRPr="00E137CC" w:rsidRDefault="0093377C" w:rsidP="00E137CC">
      <w:pPr>
        <w:numPr>
          <w:ilvl w:val="12"/>
          <w:numId w:val="0"/>
        </w:numPr>
        <w:jc w:val="lowKashida"/>
        <w:rPr>
          <w:rFonts w:ascii="Arial" w:hAnsi="Arial" w:cs="Arial"/>
          <w:rtl/>
        </w:rPr>
      </w:pPr>
    </w:p>
    <w:p w:rsidR="002631FB" w:rsidRPr="00F068E8" w:rsidRDefault="002631FB" w:rsidP="002631FB">
      <w:pPr>
        <w:jc w:val="lowKashida"/>
        <w:rPr>
          <w:rFonts w:ascii="Arial" w:hAnsi="Arial"/>
          <w:b/>
          <w:bCs/>
          <w:noProof w:val="0"/>
          <w:sz w:val="20"/>
        </w:rPr>
      </w:pPr>
      <w:r w:rsidRPr="00F068E8">
        <w:rPr>
          <w:rFonts w:ascii="Arial" w:hAnsi="Arial" w:hint="cs"/>
          <w:b/>
          <w:bCs/>
          <w:noProof w:val="0"/>
          <w:sz w:val="20"/>
          <w:rtl/>
        </w:rPr>
        <w:t>العمر الوسيط عند الزواج الأول:</w:t>
      </w:r>
    </w:p>
    <w:p w:rsidR="002631FB" w:rsidRDefault="002631FB" w:rsidP="002631FB">
      <w:pPr>
        <w:jc w:val="lowKashida"/>
        <w:rPr>
          <w:rFonts w:ascii="Arial" w:hAnsi="Arial"/>
          <w:noProof w:val="0"/>
          <w:sz w:val="20"/>
          <w:rtl/>
        </w:rPr>
      </w:pPr>
      <w:r w:rsidRPr="00F068E8">
        <w:rPr>
          <w:rFonts w:ascii="Arial" w:hAnsi="Arial" w:hint="cs"/>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E137CC" w:rsidRDefault="002A1F7F" w:rsidP="002631FB">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غ</w:t>
      </w:r>
    </w:p>
    <w:p w:rsidR="008E0133" w:rsidRPr="00F068E8" w:rsidRDefault="008E0133" w:rsidP="006E7CBF">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الغرف والأسرّة المتاحة: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تشمل ما هو قابل للإشغال من غرف وأسرّة خلال فترة المسح باستثناء ما هو مغلق للصيانة أو لأي سبب كان.</w:t>
      </w:r>
    </w:p>
    <w:p w:rsidR="008E0133" w:rsidRPr="00F068E8" w:rsidRDefault="008E0133"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الغرفة</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 هي أية مساحة تساوي أو تزيد عن (4) م2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1E20B0" w:rsidRPr="00F068E8" w:rsidRDefault="001E20B0"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غرفة مستقلة</w:t>
      </w:r>
      <w:r w:rsidR="008E0133"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A1F7F" w:rsidRDefault="002A1F7F" w:rsidP="006E7CBF">
      <w:pPr>
        <w:jc w:val="lowKashida"/>
        <w:rPr>
          <w:rFonts w:ascii="Arial" w:hAnsi="Arial"/>
          <w:noProof w:val="0"/>
          <w:sz w:val="20"/>
          <w:rtl/>
        </w:rPr>
      </w:pPr>
    </w:p>
    <w:p w:rsidR="002A1F7F" w:rsidRDefault="002A1F7F" w:rsidP="006E7CBF">
      <w:pPr>
        <w:jc w:val="lowKashida"/>
        <w:rPr>
          <w:rFonts w:ascii="Arial" w:hAnsi="Arial"/>
          <w:noProof w:val="0"/>
          <w:sz w:val="20"/>
          <w:rtl/>
        </w:rPr>
      </w:pPr>
    </w:p>
    <w:p w:rsidR="002A1F7F" w:rsidRDefault="002A1F7F" w:rsidP="006E7CBF">
      <w:pPr>
        <w:jc w:val="lowKashida"/>
        <w:rPr>
          <w:rFonts w:ascii="Arial" w:hAnsi="Arial"/>
          <w:noProof w:val="0"/>
          <w:sz w:val="20"/>
          <w:rtl/>
        </w:rPr>
      </w:pPr>
    </w:p>
    <w:p w:rsidR="001F718C" w:rsidRPr="00F068E8" w:rsidRDefault="006575D4" w:rsidP="001F718C">
      <w:pPr>
        <w:jc w:val="lowKashida"/>
        <w:rPr>
          <w:rFonts w:ascii="Arial" w:hAnsi="Arial"/>
          <w:b/>
          <w:bCs/>
          <w:noProof w:val="0"/>
          <w:sz w:val="48"/>
          <w:szCs w:val="48"/>
          <w:rtl/>
        </w:rPr>
      </w:pPr>
      <w:r w:rsidRPr="00F068E8">
        <w:rPr>
          <w:rFonts w:ascii="Arial" w:hAnsi="Arial" w:hint="cs"/>
          <w:b/>
          <w:bCs/>
          <w:noProof w:val="0"/>
          <w:sz w:val="48"/>
          <w:szCs w:val="48"/>
          <w:rtl/>
        </w:rPr>
        <w:lastRenderedPageBreak/>
        <w:t>ف</w:t>
      </w: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 xml:space="preserve"> فاتورة المقاصة للضريبة المضافة:</w:t>
      </w:r>
    </w:p>
    <w:p w:rsidR="001F718C" w:rsidRPr="00F068E8" w:rsidRDefault="001F718C" w:rsidP="001F718C">
      <w:pPr>
        <w:ind w:left="-1"/>
        <w:jc w:val="both"/>
        <w:rPr>
          <w:szCs w:val="24"/>
          <w:rtl/>
        </w:rPr>
      </w:pPr>
      <w:r w:rsidRPr="00F068E8">
        <w:rPr>
          <w:rFonts w:hint="cs"/>
          <w:sz w:val="20"/>
          <w:rtl/>
        </w:rPr>
        <w:t>و</w:t>
      </w:r>
      <w:r w:rsidRPr="00F068E8">
        <w:rPr>
          <w:sz w:val="20"/>
          <w:rtl/>
        </w:rPr>
        <w:t>ه</w:t>
      </w:r>
      <w:r w:rsidRPr="00F068E8">
        <w:rPr>
          <w:rFonts w:hint="cs"/>
          <w:sz w:val="20"/>
          <w:rtl/>
        </w:rPr>
        <w:t>ي فاتورة موحدة للجانبين الفلسطيني والإسرائيلي، ويظهر فيها اسم ورقم هوية المشتغل المرخص ل</w:t>
      </w:r>
      <w:r w:rsidRPr="00F068E8">
        <w:rPr>
          <w:sz w:val="20"/>
          <w:rtl/>
        </w:rPr>
        <w:t>ل</w:t>
      </w:r>
      <w:r w:rsidRPr="00F068E8">
        <w:rPr>
          <w:rFonts w:hint="cs"/>
          <w:sz w:val="20"/>
          <w:rtl/>
        </w:rPr>
        <w:t>جانبين</w:t>
      </w:r>
      <w:r w:rsidRPr="00F068E8">
        <w:rPr>
          <w:sz w:val="20"/>
          <w:rtl/>
        </w:rPr>
        <w:t>،</w:t>
      </w:r>
      <w:r w:rsidRPr="00F068E8">
        <w:rPr>
          <w:rFonts w:hint="cs"/>
          <w:sz w:val="20"/>
          <w:rtl/>
        </w:rPr>
        <w:t xml:space="preserve"> </w:t>
      </w:r>
      <w:r w:rsidRPr="00F068E8">
        <w:rPr>
          <w:sz w:val="20"/>
          <w:rtl/>
        </w:rPr>
        <w:t>و</w:t>
      </w:r>
      <w:r w:rsidRPr="00F068E8">
        <w:rPr>
          <w:rFonts w:hint="cs"/>
          <w:sz w:val="20"/>
          <w:rtl/>
        </w:rPr>
        <w:t>رقمه الضريبي</w:t>
      </w:r>
      <w:r w:rsidRPr="00F068E8">
        <w:rPr>
          <w:sz w:val="20"/>
          <w:rtl/>
        </w:rPr>
        <w:t>،</w:t>
      </w:r>
      <w:r w:rsidRPr="00F068E8">
        <w:rPr>
          <w:rFonts w:hint="cs"/>
          <w:sz w:val="20"/>
          <w:rtl/>
        </w:rPr>
        <w:t xml:space="preserve"> والسلعة أو الخدمة المتبادلة</w:t>
      </w:r>
      <w:r w:rsidRPr="00F068E8">
        <w:rPr>
          <w:sz w:val="20"/>
          <w:rtl/>
        </w:rPr>
        <w:t>،</w:t>
      </w:r>
      <w:r w:rsidRPr="00F068E8">
        <w:rPr>
          <w:rFonts w:hint="cs"/>
          <w:sz w:val="20"/>
          <w:rtl/>
        </w:rPr>
        <w:t xml:space="preserve"> </w:t>
      </w:r>
      <w:r w:rsidRPr="00F068E8">
        <w:rPr>
          <w:sz w:val="20"/>
          <w:rtl/>
        </w:rPr>
        <w:t>و</w:t>
      </w:r>
      <w:r w:rsidRPr="00F068E8">
        <w:rPr>
          <w:rFonts w:hint="cs"/>
          <w:sz w:val="20"/>
          <w:rtl/>
        </w:rPr>
        <w:t>تاريخ التبادل ورقم الفاتورة وقيمة الضريبة المضافة.  وتعكس حركة التبادل التجا</w:t>
      </w:r>
      <w:r w:rsidRPr="00F068E8">
        <w:rPr>
          <w:sz w:val="20"/>
          <w:rtl/>
        </w:rPr>
        <w:t>ري</w:t>
      </w:r>
      <w:r w:rsidRPr="00F068E8">
        <w:rPr>
          <w:rFonts w:hint="cs"/>
          <w:sz w:val="20"/>
          <w:rtl/>
        </w:rPr>
        <w:t xml:space="preserve"> بين فلسطين وإسرائيل فقط</w:t>
      </w:r>
      <w:r w:rsidRPr="00F068E8">
        <w:rPr>
          <w:rFonts w:hint="cs"/>
          <w:szCs w:val="24"/>
          <w:rtl/>
        </w:rPr>
        <w:t>.</w:t>
      </w:r>
    </w:p>
    <w:p w:rsidR="001F718C" w:rsidRPr="00F068E8" w:rsidRDefault="001F718C" w:rsidP="001F718C">
      <w:pPr>
        <w:jc w:val="lowKashida"/>
        <w:rPr>
          <w:rFonts w:ascii="Arial" w:hAnsi="Arial"/>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فترة الأساس:</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هي الفترة الزمنية التي يتم مقارنة الفترة الجارية بها.</w:t>
      </w:r>
    </w:p>
    <w:p w:rsidR="00E37B8D" w:rsidRPr="00F068E8" w:rsidRDefault="00E37B8D" w:rsidP="00E37B8D">
      <w:pPr>
        <w:jc w:val="lowKashida"/>
        <w:rPr>
          <w:rFonts w:ascii="Arial" w:hAnsi="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الفندق:</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2C7502" w:rsidRPr="00F068E8" w:rsidRDefault="002C7502"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الفيلا</w:t>
      </w:r>
      <w:r w:rsidR="008E0133"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CC0ABC" w:rsidRPr="00E137CC" w:rsidRDefault="00CC0ABC"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t>ق</w:t>
      </w:r>
    </w:p>
    <w:p w:rsidR="00B74546" w:rsidRPr="00F068E8" w:rsidRDefault="00B74546" w:rsidP="00B74546">
      <w:pPr>
        <w:jc w:val="lowKashida"/>
        <w:rPr>
          <w:rFonts w:ascii="Arial" w:hAnsi="Arial"/>
          <w:b/>
          <w:bCs/>
          <w:noProof w:val="0"/>
          <w:sz w:val="20"/>
        </w:rPr>
      </w:pPr>
      <w:r w:rsidRPr="00F068E8">
        <w:rPr>
          <w:rFonts w:ascii="Arial" w:hAnsi="Arial" w:hint="cs"/>
          <w:b/>
          <w:bCs/>
          <w:noProof w:val="0"/>
          <w:sz w:val="20"/>
          <w:rtl/>
        </w:rPr>
        <w:t>قضايا المحاكم:</w:t>
      </w:r>
    </w:p>
    <w:p w:rsidR="00B74546" w:rsidRPr="00F068E8" w:rsidRDefault="00B74546" w:rsidP="00B74546">
      <w:pPr>
        <w:jc w:val="lowKashida"/>
        <w:rPr>
          <w:rFonts w:ascii="Arial" w:hAnsi="Arial"/>
          <w:noProof w:val="0"/>
          <w:sz w:val="20"/>
          <w:rtl/>
        </w:rPr>
      </w:pPr>
      <w:r w:rsidRPr="00F068E8">
        <w:rPr>
          <w:rFonts w:ascii="Arial" w:hAnsi="Arial" w:hint="cs"/>
          <w:noProof w:val="0"/>
          <w:sz w:val="20"/>
          <w:rtl/>
        </w:rPr>
        <w:t xml:space="preserve">وهي بيانات وقائع او حقائق بتقارير مكتوبة بالوقائع المنطوية على مسألة متنازع عليها، يتم تنظيمها حسب الاصول القانونية، وترفع </w:t>
      </w:r>
      <w:r w:rsidRPr="00F068E8">
        <w:rPr>
          <w:rFonts w:ascii="Arial" w:hAnsi="Arial" w:cs="Arial" w:hint="cs"/>
          <w:noProof w:val="0"/>
          <w:sz w:val="20"/>
          <w:rtl/>
        </w:rPr>
        <w:t>الى</w:t>
      </w:r>
      <w:r w:rsidRPr="00F068E8">
        <w:rPr>
          <w:rFonts w:ascii="Arial" w:hAnsi="Arial" w:hint="cs"/>
          <w:noProof w:val="0"/>
          <w:sz w:val="20"/>
          <w:rtl/>
        </w:rPr>
        <w:t xml:space="preserve"> القاضي المختص ليفصل فيها، وتشمل كافة القضايا المدنية، والطلاق والارث وما الى ذلك، كما تشمل القضايا الجنائية والجنحية والمعنونة بالقضايا الجرمية.  </w:t>
      </w:r>
    </w:p>
    <w:p w:rsidR="00A27F36" w:rsidRDefault="00A27F36" w:rsidP="00B74546">
      <w:pPr>
        <w:jc w:val="lowKashida"/>
        <w:rPr>
          <w:rFonts w:ascii="Arial" w:hAnsi="Arial" w:cs="Arial"/>
          <w:noProof w:val="0"/>
          <w:sz w:val="20"/>
          <w:rtl/>
        </w:rPr>
      </w:pPr>
    </w:p>
    <w:p w:rsidR="00B259FB" w:rsidRDefault="00B259FB" w:rsidP="00B74546">
      <w:pPr>
        <w:jc w:val="lowKashida"/>
        <w:rPr>
          <w:rFonts w:ascii="Arial" w:hAnsi="Arial" w:cs="Arial"/>
          <w:noProof w:val="0"/>
          <w:sz w:val="20"/>
          <w:rtl/>
        </w:rPr>
      </w:pPr>
    </w:p>
    <w:p w:rsidR="00B259FB" w:rsidRDefault="00B259FB" w:rsidP="00B74546">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lastRenderedPageBreak/>
        <w:t>قطاع الأسر المعيشية:</w:t>
      </w:r>
    </w:p>
    <w:p w:rsidR="001F718C" w:rsidRPr="00F068E8" w:rsidRDefault="001F718C" w:rsidP="001F718C">
      <w:pPr>
        <w:jc w:val="lowKashida"/>
        <w:rPr>
          <w:rFonts w:ascii="Arial" w:hAnsi="Arial"/>
          <w:noProof w:val="0"/>
          <w:sz w:val="20"/>
          <w:rtl/>
        </w:rPr>
      </w:pPr>
      <w:r w:rsidRPr="00F068E8">
        <w:rPr>
          <w:rFonts w:ascii="Arial" w:hAnsi="Arial" w:hint="cs"/>
          <w:noProof w:val="0"/>
          <w:sz w:val="20"/>
          <w:rtl/>
        </w:rPr>
        <w:t>هو</w:t>
      </w:r>
      <w:r w:rsidRPr="00F068E8">
        <w:rPr>
          <w:rFonts w:ascii="Arial" w:hAnsi="Arial"/>
          <w:noProof w:val="0"/>
          <w:sz w:val="20"/>
          <w:rtl/>
        </w:rPr>
        <w:t xml:space="preserve"> مجموعة صغيرة من الأفراد الذين يشتركون في السكن ويجمعون </w:t>
      </w:r>
      <w:r w:rsidRPr="00F068E8">
        <w:rPr>
          <w:rFonts w:ascii="Arial" w:hAnsi="Arial" w:hint="eastAsia"/>
          <w:noProof w:val="0"/>
          <w:sz w:val="20"/>
          <w:rtl/>
        </w:rPr>
        <w:t>بعض</w:t>
      </w:r>
      <w:r w:rsidRPr="00F068E8">
        <w:rPr>
          <w:rFonts w:ascii="Arial" w:hAnsi="Arial"/>
          <w:noProof w:val="0"/>
          <w:sz w:val="20"/>
          <w:rtl/>
        </w:rPr>
        <w:t xml:space="preserve">  </w:t>
      </w:r>
      <w:r w:rsidRPr="00F068E8">
        <w:rPr>
          <w:rFonts w:ascii="Arial" w:hAnsi="Arial" w:hint="eastAsia"/>
          <w:noProof w:val="0"/>
          <w:sz w:val="20"/>
          <w:rtl/>
        </w:rPr>
        <w:t>أو</w:t>
      </w:r>
      <w:r w:rsidRPr="00F068E8">
        <w:rPr>
          <w:rFonts w:ascii="Arial" w:hAnsi="Arial"/>
          <w:noProof w:val="0"/>
          <w:sz w:val="20"/>
          <w:rtl/>
        </w:rPr>
        <w:t xml:space="preserve"> كل دخلهم وثروتهم ويستهلكون </w:t>
      </w:r>
      <w:r w:rsidRPr="00F068E8">
        <w:rPr>
          <w:rFonts w:ascii="Arial" w:hAnsi="Arial" w:hint="eastAsia"/>
          <w:noProof w:val="0"/>
          <w:sz w:val="20"/>
          <w:rtl/>
        </w:rPr>
        <w:t>أنواعا</w:t>
      </w:r>
      <w:r w:rsidRPr="00F068E8">
        <w:rPr>
          <w:rFonts w:ascii="Arial" w:hAnsi="Arial"/>
          <w:noProof w:val="0"/>
          <w:sz w:val="20"/>
          <w:rtl/>
        </w:rPr>
        <w:t xml:space="preserve"> معينة من السلع والخدمات بصورة جماعية، تتألف بشكل أساسي من الإسكان </w:t>
      </w:r>
      <w:r w:rsidRPr="00F068E8">
        <w:rPr>
          <w:rFonts w:ascii="Arial" w:hAnsi="Arial" w:hint="eastAsia"/>
          <w:noProof w:val="0"/>
          <w:sz w:val="20"/>
          <w:rtl/>
        </w:rPr>
        <w:t>والغذاء</w:t>
      </w:r>
      <w:r w:rsidRPr="00F068E8">
        <w:rPr>
          <w:rFonts w:ascii="Arial" w:hAnsi="Arial"/>
          <w:noProof w:val="0"/>
          <w:sz w:val="20"/>
          <w:rtl/>
        </w:rPr>
        <w:t xml:space="preserve">.  </w:t>
      </w:r>
      <w:r w:rsidRPr="00F068E8">
        <w:rPr>
          <w:rFonts w:ascii="Arial" w:hAnsi="Arial" w:hint="eastAsia"/>
          <w:noProof w:val="0"/>
          <w:sz w:val="20"/>
          <w:rtl/>
        </w:rPr>
        <w:t>ويمكن</w:t>
      </w:r>
      <w:r w:rsidRPr="00F068E8">
        <w:rPr>
          <w:rFonts w:ascii="Arial" w:hAnsi="Arial"/>
          <w:noProof w:val="0"/>
          <w:sz w:val="20"/>
          <w:rtl/>
        </w:rPr>
        <w:t xml:space="preserve"> للأسر المعيشية </w:t>
      </w:r>
      <w:r w:rsidRPr="00F068E8">
        <w:rPr>
          <w:rFonts w:ascii="Arial" w:hAnsi="Arial" w:hint="cs"/>
          <w:noProof w:val="0"/>
          <w:sz w:val="20"/>
          <w:rtl/>
        </w:rPr>
        <w:t>أن</w:t>
      </w:r>
      <w:r w:rsidRPr="00F068E8">
        <w:rPr>
          <w:rFonts w:ascii="Arial" w:hAnsi="Arial"/>
          <w:noProof w:val="0"/>
          <w:sz w:val="20"/>
          <w:rtl/>
        </w:rPr>
        <w:t xml:space="preserve"> تكون </w:t>
      </w:r>
      <w:r w:rsidRPr="00F068E8">
        <w:rPr>
          <w:rFonts w:ascii="Arial" w:hAnsi="Arial" w:hint="eastAsia"/>
          <w:noProof w:val="0"/>
          <w:sz w:val="20"/>
          <w:rtl/>
        </w:rPr>
        <w:t>ضمن</w:t>
      </w:r>
      <w:r w:rsidRPr="00F068E8">
        <w:rPr>
          <w:rFonts w:ascii="Arial" w:hAnsi="Arial"/>
          <w:noProof w:val="0"/>
          <w:sz w:val="20"/>
          <w:rtl/>
        </w:rPr>
        <w:t xml:space="preserve"> المنتجين بالإضافة لكونهم المستهلكين الرئيسيين، إذ </w:t>
      </w:r>
      <w:r w:rsidRPr="00F068E8">
        <w:rPr>
          <w:rFonts w:ascii="Arial" w:hAnsi="Arial" w:hint="cs"/>
          <w:noProof w:val="0"/>
          <w:sz w:val="20"/>
          <w:rtl/>
        </w:rPr>
        <w:t>أن</w:t>
      </w:r>
      <w:r w:rsidRPr="00F068E8">
        <w:rPr>
          <w:rFonts w:ascii="Arial" w:hAnsi="Arial"/>
          <w:noProof w:val="0"/>
          <w:sz w:val="20"/>
          <w:rtl/>
        </w:rPr>
        <w:t xml:space="preserve"> كل الأنشطة </w:t>
      </w:r>
      <w:r w:rsidRPr="00F068E8">
        <w:rPr>
          <w:rFonts w:ascii="Arial" w:hAnsi="Arial" w:hint="eastAsia"/>
          <w:noProof w:val="0"/>
          <w:sz w:val="20"/>
          <w:rtl/>
        </w:rPr>
        <w:t>الاقتصادية</w:t>
      </w:r>
      <w:r w:rsidRPr="00F068E8">
        <w:rPr>
          <w:rFonts w:ascii="Arial" w:hAnsi="Arial"/>
          <w:noProof w:val="0"/>
          <w:sz w:val="20"/>
          <w:rtl/>
        </w:rPr>
        <w:t xml:space="preserve"> التي تقع ضمن حدود الإنتاج وتمارس من قبل جهات لا تحتفظ بمجموعة </w:t>
      </w:r>
      <w:r w:rsidRPr="00F068E8">
        <w:rPr>
          <w:rFonts w:ascii="Arial" w:hAnsi="Arial" w:hint="eastAsia"/>
          <w:noProof w:val="0"/>
          <w:sz w:val="20"/>
          <w:rtl/>
        </w:rPr>
        <w:t>متكاملة</w:t>
      </w:r>
      <w:r w:rsidRPr="00F068E8">
        <w:rPr>
          <w:rFonts w:ascii="Arial" w:hAnsi="Arial"/>
          <w:noProof w:val="0"/>
          <w:sz w:val="20"/>
          <w:rtl/>
        </w:rPr>
        <w:t xml:space="preserve"> من الحسابات تعتبر ضمن قطاع الأسر المعيشية.</w:t>
      </w:r>
    </w:p>
    <w:p w:rsidR="00A27F36" w:rsidRPr="00F068E8" w:rsidRDefault="00A27F36"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القطاع الحكومي:</w:t>
      </w:r>
    </w:p>
    <w:p w:rsidR="001F718C" w:rsidRPr="00F068E8" w:rsidRDefault="001F718C" w:rsidP="001F718C">
      <w:pPr>
        <w:jc w:val="lowKashida"/>
        <w:rPr>
          <w:rFonts w:ascii="Arial" w:hAnsi="Arial" w:cs="Arial"/>
          <w:noProof w:val="0"/>
          <w:sz w:val="20"/>
          <w:rtl/>
        </w:rPr>
      </w:pPr>
      <w:r w:rsidRPr="00F068E8">
        <w:rPr>
          <w:rFonts w:ascii="Arial" w:hAnsi="Arial"/>
          <w:sz w:val="18"/>
          <w:szCs w:val="18"/>
          <w:rtl/>
        </w:rPr>
        <w:t>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وتمولها بصورة رئيسة الوحدات الحكومية أو صناديق الضمان الاجتماعي.</w:t>
      </w:r>
      <w:r w:rsidRPr="00F068E8">
        <w:rPr>
          <w:rFonts w:ascii="Arial" w:hAnsi="Arial" w:cs="Arial" w:hint="cs"/>
          <w:noProof w:val="0"/>
          <w:sz w:val="20"/>
          <w:rtl/>
        </w:rPr>
        <w:t xml:space="preserve"> </w:t>
      </w:r>
    </w:p>
    <w:p w:rsidR="00A27F36" w:rsidRPr="00F068E8" w:rsidRDefault="00A27F36" w:rsidP="001F718C">
      <w:pPr>
        <w:jc w:val="lowKashida"/>
        <w:rPr>
          <w:rFonts w:ascii="Arial" w:hAnsi="Arial" w:cs="Arial"/>
          <w:noProof w:val="0"/>
          <w:sz w:val="20"/>
          <w:rtl/>
        </w:rPr>
      </w:pPr>
    </w:p>
    <w:p w:rsidR="001F718C" w:rsidRPr="00F068E8" w:rsidRDefault="001F718C" w:rsidP="001F718C">
      <w:pPr>
        <w:rPr>
          <w:rtl/>
        </w:rPr>
      </w:pPr>
      <w:r w:rsidRPr="00F068E8">
        <w:rPr>
          <w:rFonts w:hint="cs"/>
          <w:b/>
          <w:bCs/>
          <w:rtl/>
        </w:rPr>
        <w:t>القطاع الخاص:</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يشمل جميع الوحدات المؤسسية المقيمة والتي لا تندرج تحت قطاع الحكومة.</w:t>
      </w:r>
    </w:p>
    <w:p w:rsidR="00A27F36" w:rsidRPr="00E137CC" w:rsidRDefault="00A27F36"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قطاع الشركات غير المالية:</w:t>
      </w:r>
    </w:p>
    <w:p w:rsidR="001F718C" w:rsidRPr="00F068E8" w:rsidRDefault="001F718C" w:rsidP="001F718C">
      <w:pPr>
        <w:jc w:val="lowKashida"/>
        <w:rPr>
          <w:rFonts w:ascii="Arial" w:hAnsi="Arial"/>
          <w:noProof w:val="0"/>
          <w:sz w:val="20"/>
          <w:rtl/>
        </w:rPr>
      </w:pPr>
      <w:r w:rsidRPr="00F068E8">
        <w:rPr>
          <w:rFonts w:ascii="Arial" w:hAnsi="Arial" w:hint="cs"/>
          <w:sz w:val="18"/>
          <w:szCs w:val="18"/>
          <w:rtl/>
        </w:rPr>
        <w:t>قطاع يشمل كل الشركات وأشباه الشركات</w:t>
      </w:r>
      <w:r w:rsidRPr="00F068E8">
        <w:rPr>
          <w:rFonts w:ascii="Arial" w:hAnsi="Arial"/>
          <w:sz w:val="18"/>
          <w:szCs w:val="18"/>
          <w:rtl/>
        </w:rPr>
        <w:t xml:space="preserve"> التي </w:t>
      </w:r>
      <w:r w:rsidRPr="00F068E8">
        <w:rPr>
          <w:rFonts w:ascii="Arial" w:hAnsi="Arial" w:hint="cs"/>
          <w:sz w:val="18"/>
          <w:szCs w:val="18"/>
          <w:rtl/>
        </w:rPr>
        <w:t xml:space="preserve"> يتركز نشاطه الرئيسي في انتاج السلع او الخدمات السوقية</w:t>
      </w:r>
      <w:r w:rsidR="00CC0ABC">
        <w:rPr>
          <w:rFonts w:ascii="Arial" w:hAnsi="Arial" w:hint="cs"/>
          <w:sz w:val="18"/>
          <w:szCs w:val="18"/>
          <w:rtl/>
        </w:rPr>
        <w:t xml:space="preserve"> </w:t>
      </w:r>
      <w:r w:rsidRPr="00F068E8">
        <w:rPr>
          <w:rFonts w:ascii="Arial" w:hAnsi="Arial" w:hint="cs"/>
          <w:sz w:val="18"/>
          <w:szCs w:val="18"/>
          <w:rtl/>
        </w:rPr>
        <w:t>(عدا الخدمات المالية)</w:t>
      </w:r>
      <w:r w:rsidRPr="00F068E8">
        <w:rPr>
          <w:rFonts w:ascii="Arial" w:hAnsi="Arial"/>
          <w:sz w:val="18"/>
          <w:szCs w:val="18"/>
          <w:rtl/>
        </w:rPr>
        <w:t>.</w:t>
      </w:r>
    </w:p>
    <w:p w:rsidR="001F718C" w:rsidRPr="00F068E8" w:rsidRDefault="001F718C" w:rsidP="001F718C">
      <w:pPr>
        <w:jc w:val="lowKashida"/>
        <w:rPr>
          <w:rFonts w:ascii="Arial" w:hAnsi="Arial" w:cs="Arial"/>
          <w:noProof w:val="0"/>
          <w:sz w:val="20"/>
          <w:rtl/>
        </w:rPr>
      </w:pPr>
    </w:p>
    <w:p w:rsidR="001F718C" w:rsidRPr="00F068E8" w:rsidRDefault="001F718C" w:rsidP="001F718C">
      <w:pPr>
        <w:jc w:val="lowKashida"/>
        <w:rPr>
          <w:rFonts w:ascii="Arial" w:hAnsi="Arial"/>
          <w:b/>
          <w:bCs/>
          <w:noProof w:val="0"/>
          <w:sz w:val="20"/>
          <w:rtl/>
        </w:rPr>
      </w:pPr>
      <w:r w:rsidRPr="00F068E8">
        <w:rPr>
          <w:rFonts w:ascii="Arial" w:hAnsi="Arial" w:hint="cs"/>
          <w:b/>
          <w:bCs/>
          <w:noProof w:val="0"/>
          <w:sz w:val="20"/>
          <w:rtl/>
        </w:rPr>
        <w:t>قطاع الشركات المالية:</w:t>
      </w:r>
    </w:p>
    <w:p w:rsidR="001F718C" w:rsidRPr="00F068E8" w:rsidRDefault="001F718C" w:rsidP="001F718C">
      <w:pPr>
        <w:jc w:val="lowKashida"/>
        <w:rPr>
          <w:rFonts w:ascii="Arial" w:hAnsi="Arial"/>
          <w:b/>
          <w:bCs/>
          <w:noProof w:val="0"/>
          <w:sz w:val="20"/>
          <w:rtl/>
        </w:rPr>
      </w:pPr>
      <w:r w:rsidRPr="00F068E8">
        <w:rPr>
          <w:rFonts w:ascii="Arial" w:hAnsi="Arial" w:hint="cs"/>
          <w:sz w:val="18"/>
          <w:szCs w:val="18"/>
          <w:rtl/>
        </w:rPr>
        <w:t xml:space="preserve">  قطاع يتكون من جميع الشركات المقيمة التي تشتغل بصورة رئيسية بتوفير الخدمات المالية بما فيها خدمات التامين وتمويل المعاشات التقاعدية الى وحدات مؤسسية اخرى.</w:t>
      </w:r>
    </w:p>
    <w:p w:rsidR="00CC0ABC" w:rsidRPr="00F068E8" w:rsidRDefault="00CC0ABC" w:rsidP="001F718C">
      <w:pPr>
        <w:jc w:val="lowKashida"/>
        <w:rPr>
          <w:rFonts w:ascii="Arial" w:hAnsi="Arial"/>
          <w:b/>
          <w:bCs/>
          <w:noProof w:val="0"/>
          <w:sz w:val="20"/>
        </w:rPr>
      </w:pPr>
    </w:p>
    <w:p w:rsidR="001F718C" w:rsidRPr="00F068E8" w:rsidRDefault="001F718C" w:rsidP="001F718C">
      <w:pPr>
        <w:jc w:val="lowKashida"/>
        <w:rPr>
          <w:rFonts w:ascii="Arial" w:hAnsi="Arial"/>
          <w:b/>
          <w:bCs/>
          <w:noProof w:val="0"/>
          <w:sz w:val="20"/>
        </w:rPr>
      </w:pPr>
      <w:r w:rsidRPr="00F068E8">
        <w:rPr>
          <w:rFonts w:ascii="Arial" w:hAnsi="Arial" w:hint="cs"/>
          <w:b/>
          <w:bCs/>
          <w:noProof w:val="0"/>
          <w:sz w:val="20"/>
          <w:rtl/>
        </w:rPr>
        <w:t>قطاع المؤسسات غير الهادفة للربح التي تخدم الأسر المعيشية:</w:t>
      </w:r>
    </w:p>
    <w:p w:rsidR="001F718C" w:rsidRPr="00F068E8" w:rsidRDefault="001F718C" w:rsidP="001F718C">
      <w:pPr>
        <w:jc w:val="lowKashida"/>
        <w:rPr>
          <w:rFonts w:ascii="Arial" w:hAnsi="Arial" w:cs="Arial"/>
          <w:noProof w:val="0"/>
          <w:sz w:val="20"/>
          <w:rtl/>
        </w:rPr>
      </w:pPr>
      <w:r w:rsidRPr="00F068E8">
        <w:rPr>
          <w:rFonts w:ascii="Arial" w:hAnsi="Arial" w:hint="cs"/>
          <w:sz w:val="18"/>
          <w:szCs w:val="18"/>
          <w:rtl/>
        </w:rPr>
        <w:t>تتالف من المؤسسات غير الهادفة للربح  والتي توفر سلع وخدمات غير السوقية للأسر المعيشية التي لا تسيطر عليها الحكومة</w:t>
      </w:r>
      <w:r w:rsidRPr="00F068E8">
        <w:rPr>
          <w:rFonts w:ascii="Arial" w:hAnsi="Arial" w:cs="Arial" w:hint="cs"/>
          <w:noProof w:val="0"/>
          <w:sz w:val="20"/>
          <w:rtl/>
        </w:rPr>
        <w:t>.</w:t>
      </w:r>
    </w:p>
    <w:p w:rsidR="00A27F36" w:rsidRPr="00F068E8" w:rsidRDefault="00A27F36" w:rsidP="001F718C">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القيمة المضافة:</w:t>
      </w:r>
    </w:p>
    <w:p w:rsidR="00760D2F" w:rsidRDefault="00760D2F" w:rsidP="00760D2F">
      <w:pPr>
        <w:jc w:val="lowKashida"/>
        <w:rPr>
          <w:rFonts w:ascii="Arial" w:hAnsi="Arial"/>
          <w:noProof w:val="0"/>
          <w:sz w:val="20"/>
          <w:rtl/>
        </w:rPr>
      </w:pPr>
      <w:r w:rsidRPr="00F068E8">
        <w:rPr>
          <w:rFonts w:ascii="Arial" w:hAnsi="Arial"/>
          <w:sz w:val="18"/>
          <w:szCs w:val="18"/>
          <w:rtl/>
        </w:rPr>
        <w:t xml:space="preserve">مفهوم يتعلق </w:t>
      </w:r>
      <w:r w:rsidRPr="00F068E8">
        <w:rPr>
          <w:rFonts w:ascii="Arial" w:hAnsi="Arial" w:hint="cs"/>
          <w:sz w:val="18"/>
          <w:szCs w:val="18"/>
          <w:rtl/>
        </w:rPr>
        <w:t>بالإنتاج</w:t>
      </w:r>
      <w:r w:rsidRPr="00F068E8">
        <w:rPr>
          <w:rFonts w:ascii="Arial" w:hAnsi="Arial"/>
          <w:sz w:val="18"/>
          <w:szCs w:val="18"/>
          <w:rtl/>
        </w:rPr>
        <w:t xml:space="preserve"> ويشير </w:t>
      </w:r>
      <w:r w:rsidRPr="00F068E8">
        <w:rPr>
          <w:rFonts w:ascii="Arial" w:hAnsi="Arial" w:hint="cs"/>
          <w:sz w:val="18"/>
          <w:szCs w:val="18"/>
          <w:rtl/>
        </w:rPr>
        <w:t>إلى</w:t>
      </w:r>
      <w:r w:rsidRPr="00F068E8">
        <w:rPr>
          <w:rFonts w:ascii="Arial" w:hAnsi="Arial"/>
          <w:sz w:val="18"/>
          <w:szCs w:val="18"/>
          <w:rtl/>
        </w:rPr>
        <w:t xml:space="preserve"> القيمة المتولدة </w:t>
      </w:r>
      <w:r w:rsidRPr="00F068E8">
        <w:rPr>
          <w:rFonts w:ascii="Arial" w:hAnsi="Arial" w:hint="cs"/>
          <w:sz w:val="18"/>
          <w:szCs w:val="18"/>
          <w:rtl/>
        </w:rPr>
        <w:t>لأية</w:t>
      </w:r>
      <w:r w:rsidRPr="00F068E8">
        <w:rPr>
          <w:rFonts w:ascii="Arial" w:hAnsi="Arial"/>
          <w:sz w:val="18"/>
          <w:szCs w:val="18"/>
          <w:rtl/>
        </w:rPr>
        <w:t xml:space="preserve"> وحدة تمارس أي نشاط </w:t>
      </w:r>
      <w:r w:rsidRPr="00F068E8">
        <w:rPr>
          <w:rFonts w:ascii="Arial" w:hAnsi="Arial" w:hint="cs"/>
          <w:sz w:val="18"/>
          <w:szCs w:val="18"/>
          <w:rtl/>
        </w:rPr>
        <w:t>إنتاجي</w:t>
      </w:r>
      <w:r w:rsidRPr="00F068E8">
        <w:rPr>
          <w:rFonts w:ascii="Arial" w:hAnsi="Arial"/>
          <w:sz w:val="18"/>
          <w:szCs w:val="18"/>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068E8">
        <w:rPr>
          <w:rFonts w:ascii="Arial" w:hAnsi="Arial" w:hint="cs"/>
          <w:sz w:val="18"/>
          <w:szCs w:val="18"/>
          <w:rtl/>
        </w:rPr>
        <w:t xml:space="preserve"> المضافة</w:t>
      </w:r>
      <w:r w:rsidRPr="00F068E8">
        <w:rPr>
          <w:rFonts w:ascii="Arial" w:hAnsi="Arial"/>
          <w:sz w:val="18"/>
          <w:szCs w:val="18"/>
          <w:rtl/>
        </w:rPr>
        <w:t>.</w:t>
      </w:r>
    </w:p>
    <w:p w:rsidR="00E137CC" w:rsidRDefault="00E137CC" w:rsidP="006E7CBF">
      <w:pPr>
        <w:jc w:val="lowKashida"/>
        <w:rPr>
          <w:rFonts w:ascii="Arial" w:hAnsi="Arial" w:hint="cs"/>
          <w:b/>
          <w:bCs/>
          <w:noProof w:val="0"/>
          <w:sz w:val="48"/>
          <w:szCs w:val="48"/>
          <w:rtl/>
        </w:rPr>
      </w:pPr>
    </w:p>
    <w:p w:rsidR="00E66A23" w:rsidRPr="00F068E8" w:rsidRDefault="00E66A23" w:rsidP="006E7CBF">
      <w:pPr>
        <w:jc w:val="lowKashida"/>
        <w:rPr>
          <w:rFonts w:ascii="Arial" w:hAnsi="Arial"/>
          <w:b/>
          <w:bCs/>
          <w:noProof w:val="0"/>
          <w:sz w:val="48"/>
          <w:szCs w:val="48"/>
          <w:rtl/>
        </w:rPr>
      </w:pPr>
      <w:r w:rsidRPr="00F068E8">
        <w:rPr>
          <w:rFonts w:ascii="Arial" w:hAnsi="Arial" w:hint="cs"/>
          <w:b/>
          <w:bCs/>
          <w:noProof w:val="0"/>
          <w:sz w:val="48"/>
          <w:szCs w:val="48"/>
          <w:rtl/>
        </w:rPr>
        <w:lastRenderedPageBreak/>
        <w:t>م</w:t>
      </w: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المبنى</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CB2DDF" w:rsidRPr="00F068E8" w:rsidRDefault="00CB2DDF"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المحفظة الاستثمارية:</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عبارة عن مجموعة من الاستثمارات التي تقوم بها المؤسسات المالية وشركات التأمين وتقسم الى نوعين: استثمارات مالية (أسهم، سندات، أذونات خزينة وسندات مالية أخرى)، واستثمارات في أصول حقيقية (عقارات، أراضي، معادن نفيسة وغيرها).</w:t>
      </w:r>
    </w:p>
    <w:p w:rsidR="00A27F36" w:rsidRPr="00E137CC" w:rsidRDefault="00A27F36" w:rsidP="006E7CBF">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المخرجات (الإنتاج):</w:t>
      </w:r>
    </w:p>
    <w:p w:rsidR="00760D2F" w:rsidRPr="00F068E8" w:rsidRDefault="00760D2F" w:rsidP="00760D2F">
      <w:pPr>
        <w:ind w:right="161"/>
        <w:jc w:val="lowKashida"/>
        <w:rPr>
          <w:rFonts w:ascii="Arial" w:hAnsi="Arial"/>
          <w:sz w:val="18"/>
          <w:szCs w:val="18"/>
          <w:rtl/>
        </w:rPr>
      </w:pPr>
      <w:r w:rsidRPr="00F068E8">
        <w:rPr>
          <w:rFonts w:ascii="Arial" w:hAnsi="Arial" w:hint="cs"/>
          <w:sz w:val="18"/>
          <w:szCs w:val="18"/>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F068E8" w:rsidRDefault="008F0DF8" w:rsidP="008F0DF8">
      <w:pPr>
        <w:jc w:val="lowKashida"/>
        <w:rPr>
          <w:rFonts w:ascii="Arial" w:hAnsi="Arial" w:cs="Arial"/>
          <w:noProof w:val="0"/>
          <w:sz w:val="20"/>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المدارس الحكومية:</w:t>
      </w:r>
    </w:p>
    <w:p w:rsidR="008F0DF8" w:rsidRPr="00F068E8" w:rsidRDefault="008F0DF8" w:rsidP="008F0DF8">
      <w:pPr>
        <w:jc w:val="lowKashida"/>
        <w:rPr>
          <w:rFonts w:ascii="Arial" w:hAnsi="Arial"/>
          <w:noProof w:val="0"/>
          <w:sz w:val="20"/>
          <w:rtl/>
        </w:rPr>
      </w:pPr>
      <w:r w:rsidRPr="00F068E8">
        <w:rPr>
          <w:rFonts w:ascii="Arial" w:hAnsi="Arial" w:hint="cs"/>
          <w:noProof w:val="0"/>
          <w:sz w:val="20"/>
          <w:rtl/>
        </w:rPr>
        <w:t>أي مؤسسة تعليمية تديرها وزارة التربية والتعليم العالي، أو أي وزارة أو سلطة حكومية.</w:t>
      </w:r>
    </w:p>
    <w:p w:rsidR="008F0DF8" w:rsidRPr="00F068E8" w:rsidRDefault="008F0DF8" w:rsidP="008F0DF8">
      <w:pPr>
        <w:jc w:val="lowKashida"/>
        <w:rPr>
          <w:rFonts w:ascii="Arial" w:hAnsi="Arial" w:cs="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المدارس الخاصة:</w:t>
      </w:r>
    </w:p>
    <w:p w:rsidR="008F0DF8" w:rsidRDefault="008F0DF8" w:rsidP="008F0DF8">
      <w:pPr>
        <w:jc w:val="lowKashida"/>
        <w:rPr>
          <w:rFonts w:ascii="Arial" w:hAnsi="Arial"/>
          <w:noProof w:val="0"/>
          <w:sz w:val="20"/>
          <w:rtl/>
        </w:rPr>
      </w:pPr>
      <w:r w:rsidRPr="00F068E8">
        <w:rPr>
          <w:rFonts w:ascii="Arial" w:hAnsi="Arial" w:hint="cs"/>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E137CC" w:rsidRDefault="00716D36" w:rsidP="008F0DF8">
      <w:pPr>
        <w:jc w:val="lowKashida"/>
        <w:rPr>
          <w:rFonts w:ascii="Arial" w:hAnsi="Arial" w:cs="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مدارس وكالة الغوث الدولية:</w:t>
      </w:r>
    </w:p>
    <w:p w:rsidR="008F0DF8" w:rsidRPr="00F068E8" w:rsidRDefault="008F0DF8" w:rsidP="008F0DF8">
      <w:pPr>
        <w:jc w:val="lowKashida"/>
        <w:rPr>
          <w:rFonts w:ascii="Arial" w:hAnsi="Arial"/>
          <w:noProof w:val="0"/>
          <w:sz w:val="20"/>
          <w:rtl/>
        </w:rPr>
      </w:pPr>
      <w:r w:rsidRPr="00F068E8">
        <w:rPr>
          <w:rFonts w:ascii="Arial" w:hAnsi="Arial" w:hint="cs"/>
          <w:noProof w:val="0"/>
          <w:sz w:val="20"/>
          <w:rtl/>
        </w:rPr>
        <w:t>أي مؤسسة تعليمية غير حكومية أو خاصة تديرها أو تشرف عليها وكالة الغوث لتشغيل اللاجئين الفلسطينيين.</w:t>
      </w:r>
    </w:p>
    <w:p w:rsidR="00784AFF" w:rsidRPr="00F068E8" w:rsidRDefault="00784AFF" w:rsidP="008F0DF8">
      <w:pPr>
        <w:jc w:val="lowKashida"/>
        <w:rPr>
          <w:rFonts w:ascii="Arial" w:hAnsi="Arial" w:cs="Arial"/>
          <w:noProof w:val="0"/>
          <w:sz w:val="20"/>
          <w:rtl/>
        </w:rPr>
      </w:pPr>
    </w:p>
    <w:p w:rsidR="008F0DF8" w:rsidRPr="00F068E8" w:rsidRDefault="008F0DF8" w:rsidP="008F0DF8">
      <w:pPr>
        <w:jc w:val="lowKashida"/>
        <w:rPr>
          <w:rFonts w:ascii="Arial" w:hAnsi="Arial"/>
          <w:b/>
          <w:bCs/>
          <w:noProof w:val="0"/>
          <w:sz w:val="20"/>
        </w:rPr>
      </w:pPr>
      <w:r w:rsidRPr="00F068E8">
        <w:rPr>
          <w:rFonts w:ascii="Arial" w:hAnsi="Arial" w:hint="cs"/>
          <w:b/>
          <w:bCs/>
          <w:noProof w:val="0"/>
          <w:sz w:val="20"/>
          <w:rtl/>
        </w:rPr>
        <w:t>المدرسة:</w:t>
      </w:r>
    </w:p>
    <w:p w:rsidR="008F0DF8" w:rsidRDefault="008F0DF8" w:rsidP="008F0DF8">
      <w:pPr>
        <w:jc w:val="lowKashida"/>
        <w:rPr>
          <w:rFonts w:ascii="Arial" w:hAnsi="Arial"/>
          <w:noProof w:val="0"/>
          <w:sz w:val="20"/>
          <w:rtl/>
        </w:rPr>
      </w:pPr>
      <w:r w:rsidRPr="00F068E8">
        <w:rPr>
          <w:rFonts w:ascii="Arial" w:hAnsi="Arial" w:hint="cs"/>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2A1F7F" w:rsidRPr="00E137CC" w:rsidRDefault="002A1F7F" w:rsidP="008F0DF8">
      <w:pPr>
        <w:jc w:val="lowKashida"/>
        <w:rPr>
          <w:rFonts w:ascii="Arial" w:hAnsi="Arial" w:cs="Arial"/>
          <w:noProof w:val="0"/>
          <w:sz w:val="20"/>
          <w:rtl/>
        </w:rPr>
      </w:pPr>
    </w:p>
    <w:p w:rsidR="00E137CC" w:rsidRDefault="00E137CC" w:rsidP="006E7CBF">
      <w:pPr>
        <w:jc w:val="lowKashida"/>
        <w:rPr>
          <w:rFonts w:ascii="Arial" w:hAnsi="Arial" w:hint="cs"/>
          <w:b/>
          <w:bCs/>
          <w:noProof w:val="0"/>
          <w:sz w:val="20"/>
          <w:rtl/>
        </w:rPr>
      </w:pPr>
    </w:p>
    <w:p w:rsidR="00E137CC" w:rsidRDefault="00E137CC" w:rsidP="006E7CBF">
      <w:pPr>
        <w:jc w:val="lowKashida"/>
        <w:rPr>
          <w:rFonts w:ascii="Arial" w:hAnsi="Arial" w:hint="cs"/>
          <w:b/>
          <w:bCs/>
          <w:noProof w:val="0"/>
          <w:sz w:val="20"/>
          <w:rtl/>
        </w:rPr>
      </w:pPr>
    </w:p>
    <w:p w:rsidR="00E137CC" w:rsidRDefault="00E137CC" w:rsidP="006E7CBF">
      <w:pPr>
        <w:jc w:val="lowKashida"/>
        <w:rPr>
          <w:rFonts w:ascii="Arial" w:hAnsi="Arial" w:hint="cs"/>
          <w:b/>
          <w:bCs/>
          <w:noProof w:val="0"/>
          <w:sz w:val="20"/>
          <w:rtl/>
        </w:rPr>
      </w:pPr>
    </w:p>
    <w:p w:rsidR="006E7CBF" w:rsidRPr="00F068E8" w:rsidRDefault="00CC0ABC" w:rsidP="006E7CBF">
      <w:pPr>
        <w:jc w:val="lowKashida"/>
        <w:rPr>
          <w:rFonts w:ascii="Arial" w:hAnsi="Arial"/>
          <w:b/>
          <w:bCs/>
          <w:noProof w:val="0"/>
          <w:sz w:val="20"/>
        </w:rPr>
      </w:pPr>
      <w:r>
        <w:rPr>
          <w:rFonts w:ascii="Arial" w:hAnsi="Arial" w:hint="cs"/>
          <w:b/>
          <w:bCs/>
          <w:noProof w:val="0"/>
          <w:sz w:val="20"/>
          <w:rtl/>
        </w:rPr>
        <w:lastRenderedPageBreak/>
        <w:t>ا</w:t>
      </w:r>
      <w:r w:rsidR="006E7CBF" w:rsidRPr="00F068E8">
        <w:rPr>
          <w:rFonts w:ascii="Arial" w:hAnsi="Arial" w:hint="cs"/>
          <w:b/>
          <w:bCs/>
          <w:noProof w:val="0"/>
          <w:sz w:val="20"/>
          <w:rtl/>
        </w:rPr>
        <w:t>لمستشفى</w:t>
      </w:r>
      <w:r w:rsidR="008E0133"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27F36" w:rsidRPr="00E137CC" w:rsidRDefault="00A27F36" w:rsidP="009D5C08">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المعاد تصديره:</w:t>
      </w:r>
    </w:p>
    <w:p w:rsidR="00760D2F" w:rsidRDefault="00760D2F" w:rsidP="00760D2F">
      <w:pPr>
        <w:ind w:left="-1"/>
        <w:jc w:val="both"/>
        <w:rPr>
          <w:sz w:val="20"/>
          <w:rtl/>
        </w:rPr>
      </w:pPr>
      <w:r w:rsidRPr="00F068E8">
        <w:rPr>
          <w:rFonts w:hint="cs"/>
          <w:sz w:val="20"/>
          <w:rtl/>
        </w:rPr>
        <w:t xml:space="preserve">هو </w:t>
      </w:r>
      <w:r w:rsidRPr="00F068E8">
        <w:rPr>
          <w:rFonts w:hint="eastAsia"/>
          <w:sz w:val="20"/>
          <w:rtl/>
        </w:rPr>
        <w:t>قيمة</w:t>
      </w:r>
      <w:r w:rsidRPr="00F068E8">
        <w:rPr>
          <w:sz w:val="20"/>
          <w:rtl/>
        </w:rPr>
        <w:t xml:space="preserve"> </w:t>
      </w:r>
      <w:r w:rsidRPr="00F068E8">
        <w:rPr>
          <w:rFonts w:hint="eastAsia"/>
          <w:sz w:val="20"/>
          <w:rtl/>
        </w:rPr>
        <w:t>جميع</w:t>
      </w:r>
      <w:r w:rsidRPr="00F068E8">
        <w:rPr>
          <w:sz w:val="20"/>
          <w:rtl/>
        </w:rPr>
        <w:t xml:space="preserve"> السلع التي تم استيرادها سابقاً وتم تصديرها إلى بلد آخر دون إجراء أي </w:t>
      </w:r>
      <w:r w:rsidRPr="00F068E8">
        <w:rPr>
          <w:rFonts w:hint="eastAsia"/>
          <w:sz w:val="20"/>
          <w:rtl/>
        </w:rPr>
        <w:t>تغيير</w:t>
      </w:r>
      <w:r w:rsidRPr="00F068E8">
        <w:rPr>
          <w:sz w:val="20"/>
          <w:rtl/>
        </w:rPr>
        <w:t xml:space="preserve"> على شكلها </w:t>
      </w:r>
      <w:r w:rsidRPr="00F068E8">
        <w:rPr>
          <w:rFonts w:hint="cs"/>
          <w:sz w:val="20"/>
          <w:rtl/>
        </w:rPr>
        <w:t>أو</w:t>
      </w:r>
      <w:r w:rsidRPr="00F068E8">
        <w:rPr>
          <w:sz w:val="20"/>
          <w:rtl/>
        </w:rPr>
        <w:t xml:space="preserve"> قيمتها</w:t>
      </w:r>
      <w:r w:rsidRPr="00F068E8">
        <w:rPr>
          <w:rFonts w:hint="cs"/>
          <w:sz w:val="20"/>
          <w:rtl/>
        </w:rPr>
        <w:t>.</w:t>
      </w:r>
    </w:p>
    <w:p w:rsidR="00716D36" w:rsidRPr="00E137CC" w:rsidRDefault="00716D36" w:rsidP="00760D2F">
      <w:pPr>
        <w:ind w:left="-1"/>
        <w:jc w:val="both"/>
        <w:rPr>
          <w:rFonts w:ascii="Arial" w:hAnsi="Arial" w:cs="Arial"/>
          <w:sz w:val="20"/>
          <w:rtl/>
        </w:rPr>
      </w:pPr>
    </w:p>
    <w:p w:rsidR="00FA75D4" w:rsidRPr="00F068E8" w:rsidRDefault="00FA75D4" w:rsidP="00FA75D4">
      <w:pPr>
        <w:jc w:val="lowKashida"/>
        <w:rPr>
          <w:rFonts w:ascii="Arial" w:hAnsi="Arial"/>
          <w:b/>
          <w:bCs/>
          <w:noProof w:val="0"/>
          <w:sz w:val="20"/>
        </w:rPr>
      </w:pPr>
      <w:r w:rsidRPr="00F068E8">
        <w:rPr>
          <w:rFonts w:ascii="Arial" w:hAnsi="Arial" w:hint="cs"/>
          <w:b/>
          <w:bCs/>
          <w:noProof w:val="0"/>
          <w:sz w:val="20"/>
          <w:rtl/>
        </w:rPr>
        <w:t>المعصرة:</w:t>
      </w:r>
    </w:p>
    <w:p w:rsidR="00FA75D4" w:rsidRPr="00F068E8" w:rsidRDefault="00FA75D4" w:rsidP="00FA75D4">
      <w:pPr>
        <w:jc w:val="lowKashida"/>
        <w:rPr>
          <w:rFonts w:ascii="Arial" w:hAnsi="Arial"/>
          <w:noProof w:val="0"/>
          <w:sz w:val="20"/>
        </w:rPr>
      </w:pPr>
      <w:r w:rsidRPr="00F068E8">
        <w:rPr>
          <w:rFonts w:ascii="Arial" w:hAnsi="Arial" w:hint="cs"/>
          <w:noProof w:val="0"/>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395EF1" w:rsidRPr="00F068E8" w:rsidRDefault="00395EF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مكافئ طن متري من النفط</w:t>
      </w:r>
      <w:r w:rsidR="00716D36">
        <w:rPr>
          <w:rFonts w:ascii="Arial" w:hAnsi="Arial" w:hint="cs"/>
          <w:b/>
          <w:bCs/>
          <w:noProof w:val="0"/>
          <w:sz w:val="20"/>
          <w:rtl/>
        </w:rPr>
        <w:t>:</w:t>
      </w:r>
    </w:p>
    <w:p w:rsidR="00395EF1" w:rsidRPr="00F068E8" w:rsidRDefault="006E7CBF" w:rsidP="006E7CBF">
      <w:pPr>
        <w:jc w:val="lowKashida"/>
        <w:rPr>
          <w:rFonts w:ascii="Arial" w:hAnsi="Arial"/>
          <w:noProof w:val="0"/>
          <w:sz w:val="20"/>
          <w:rtl/>
        </w:rPr>
      </w:pPr>
      <w:r w:rsidRPr="00F068E8">
        <w:rPr>
          <w:rFonts w:ascii="Arial" w:hAnsi="Arial"/>
          <w:noProof w:val="0"/>
          <w:sz w:val="20"/>
          <w:rtl/>
        </w:rPr>
        <w:t>هي وحدة طاقة، وتعرف على أنها الطاقة الناتجة عن احتراق طن متري واحد من النفط، وبسبب وجود أنواع مختلفة من النفط، تم اعتماد القيم التالية لهذا المكافىء:</w:t>
      </w:r>
    </w:p>
    <w:p w:rsidR="006E7CBF" w:rsidRPr="00F068E8" w:rsidRDefault="006E7CBF" w:rsidP="00395EF1">
      <w:pPr>
        <w:rPr>
          <w:rFonts w:ascii="Arial" w:hAnsi="Arial"/>
          <w:noProof w:val="0"/>
          <w:sz w:val="20"/>
          <w:rtl/>
        </w:rPr>
      </w:pPr>
      <w:r w:rsidRPr="00F068E8">
        <w:rPr>
          <w:rFonts w:ascii="Arial" w:hAnsi="Arial"/>
          <w:noProof w:val="0"/>
          <w:sz w:val="20"/>
          <w:rtl/>
        </w:rPr>
        <w:t>1 طن متري من النفط = 41.9 جيجا جول</w:t>
      </w:r>
      <w:r w:rsidRPr="00F068E8">
        <w:rPr>
          <w:rFonts w:ascii="Arial" w:hAnsi="Arial"/>
          <w:noProof w:val="0"/>
          <w:sz w:val="20"/>
          <w:rtl/>
        </w:rPr>
        <w:br/>
        <w:t xml:space="preserve">                       = 1.43 طن متري من الفحم</w:t>
      </w:r>
      <w:r w:rsidRPr="00F068E8">
        <w:rPr>
          <w:rFonts w:ascii="Arial" w:hAnsi="Arial"/>
          <w:noProof w:val="0"/>
          <w:sz w:val="20"/>
          <w:rtl/>
        </w:rPr>
        <w:br/>
        <w:t xml:space="preserve">                       = 1200 متر مكعب من الغاز الطبيعي</w:t>
      </w:r>
      <w:r w:rsidRPr="00F068E8">
        <w:rPr>
          <w:rFonts w:ascii="Arial" w:hAnsi="Arial"/>
          <w:noProof w:val="0"/>
          <w:sz w:val="20"/>
          <w:rtl/>
        </w:rPr>
        <w:br/>
        <w:t xml:space="preserve">                       = 7 برميل من النفط</w:t>
      </w:r>
      <w:r w:rsidRPr="00F068E8">
        <w:rPr>
          <w:rFonts w:ascii="Arial" w:hAnsi="Arial"/>
          <w:noProof w:val="0"/>
          <w:sz w:val="20"/>
          <w:rtl/>
        </w:rPr>
        <w:br/>
        <w:t xml:space="preserve">                       = 39.68 ميجا وحدة حرارية بريطانية.</w:t>
      </w:r>
    </w:p>
    <w:p w:rsidR="00154495" w:rsidRPr="00E137CC" w:rsidRDefault="00154495" w:rsidP="00395EF1">
      <w:pPr>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ملكية البناء</w:t>
      </w:r>
      <w:r w:rsidR="00395EF1" w:rsidRPr="00F068E8">
        <w:rPr>
          <w:rFonts w:ascii="Arial" w:hAnsi="Arial" w:hint="cs"/>
          <w:b/>
          <w:bCs/>
          <w:noProof w:val="0"/>
          <w:sz w:val="20"/>
          <w:rtl/>
        </w:rPr>
        <w:t>:</w:t>
      </w:r>
    </w:p>
    <w:p w:rsidR="006E7CBF" w:rsidRDefault="006E7CBF" w:rsidP="006E7CBF">
      <w:pPr>
        <w:jc w:val="lowKashida"/>
        <w:rPr>
          <w:rFonts w:ascii="Arial" w:hAnsi="Arial"/>
          <w:noProof w:val="0"/>
          <w:sz w:val="20"/>
          <w:rtl/>
        </w:rPr>
      </w:pPr>
      <w:r w:rsidRPr="00F068E8">
        <w:rPr>
          <w:rFonts w:ascii="Arial" w:hAnsi="Arial" w:hint="cs"/>
          <w:noProof w:val="0"/>
          <w:sz w:val="20"/>
          <w:rtl/>
        </w:rPr>
        <w:t>يمكن أن يكون البناء: خاص، حكومي، سلطة محلية، تعاوني، خيري، أخرى.</w:t>
      </w:r>
    </w:p>
    <w:p w:rsidR="009F7377" w:rsidRPr="00E137CC" w:rsidRDefault="009F7377" w:rsidP="006E7CBF">
      <w:pPr>
        <w:jc w:val="lowKashida"/>
        <w:rPr>
          <w:rFonts w:ascii="Arial" w:hAnsi="Arial" w:cs="Arial"/>
          <w:noProof w:val="0"/>
          <w:sz w:val="20"/>
          <w:rtl/>
        </w:rPr>
      </w:pPr>
    </w:p>
    <w:p w:rsidR="00DE6A41" w:rsidRPr="00F068E8" w:rsidRDefault="00DE6A41" w:rsidP="00DE6A41">
      <w:pPr>
        <w:jc w:val="lowKashida"/>
        <w:rPr>
          <w:rFonts w:ascii="Arial" w:hAnsi="Arial"/>
          <w:b/>
          <w:bCs/>
          <w:noProof w:val="0"/>
          <w:sz w:val="20"/>
          <w:rtl/>
        </w:rPr>
      </w:pPr>
      <w:r w:rsidRPr="00F068E8">
        <w:rPr>
          <w:rFonts w:ascii="Arial" w:hAnsi="Arial"/>
          <w:b/>
          <w:bCs/>
          <w:noProof w:val="0"/>
          <w:sz w:val="20"/>
          <w:rtl/>
        </w:rPr>
        <w:t>مل</w:t>
      </w:r>
      <w:r w:rsidRPr="00F068E8">
        <w:rPr>
          <w:rFonts w:ascii="Arial" w:hAnsi="Arial" w:hint="cs"/>
          <w:b/>
          <w:bCs/>
          <w:noProof w:val="0"/>
          <w:sz w:val="20"/>
          <w:rtl/>
        </w:rPr>
        <w:t>كي</w:t>
      </w:r>
      <w:r w:rsidRPr="00F068E8">
        <w:rPr>
          <w:rFonts w:ascii="Arial" w:hAnsi="Arial"/>
          <w:b/>
          <w:bCs/>
          <w:noProof w:val="0"/>
          <w:sz w:val="20"/>
          <w:rtl/>
        </w:rPr>
        <w:t xml:space="preserve">ة </w:t>
      </w:r>
      <w:r w:rsidRPr="00F068E8">
        <w:rPr>
          <w:rFonts w:ascii="Arial" w:hAnsi="Arial" w:hint="cs"/>
          <w:b/>
          <w:bCs/>
          <w:noProof w:val="0"/>
          <w:sz w:val="20"/>
          <w:rtl/>
        </w:rPr>
        <w:t>ال</w:t>
      </w:r>
      <w:r w:rsidRPr="00F068E8">
        <w:rPr>
          <w:rFonts w:ascii="Arial" w:hAnsi="Arial"/>
          <w:b/>
          <w:bCs/>
          <w:noProof w:val="0"/>
          <w:sz w:val="20"/>
          <w:rtl/>
        </w:rPr>
        <w:t>من</w:t>
      </w:r>
      <w:r w:rsidRPr="00F068E8">
        <w:rPr>
          <w:rFonts w:ascii="Arial" w:hAnsi="Arial" w:hint="cs"/>
          <w:b/>
          <w:bCs/>
          <w:noProof w:val="0"/>
          <w:sz w:val="20"/>
          <w:rtl/>
        </w:rPr>
        <w:t>شأ</w:t>
      </w:r>
      <w:r w:rsidRPr="00F068E8">
        <w:rPr>
          <w:rFonts w:ascii="Arial" w:hAnsi="Arial"/>
          <w:b/>
          <w:bCs/>
          <w:noProof w:val="0"/>
          <w:sz w:val="20"/>
          <w:rtl/>
        </w:rPr>
        <w:t>ة:</w:t>
      </w:r>
    </w:p>
    <w:p w:rsidR="00DE6A41" w:rsidRPr="00F068E8" w:rsidRDefault="00DE6A41" w:rsidP="00DE6A41">
      <w:pPr>
        <w:jc w:val="lowKashida"/>
        <w:rPr>
          <w:rFonts w:ascii="Arial" w:hAnsi="Arial"/>
          <w:noProof w:val="0"/>
          <w:sz w:val="20"/>
          <w:rtl/>
        </w:rPr>
      </w:pPr>
      <w:r w:rsidRPr="00F068E8">
        <w:rPr>
          <w:rFonts w:ascii="Arial" w:hAnsi="Arial"/>
          <w:noProof w:val="0"/>
          <w:sz w:val="20"/>
          <w:rtl/>
        </w:rPr>
        <w:t>تع</w:t>
      </w:r>
      <w:r w:rsidRPr="00F068E8">
        <w:rPr>
          <w:rFonts w:ascii="Arial" w:hAnsi="Arial" w:hint="cs"/>
          <w:noProof w:val="0"/>
          <w:sz w:val="20"/>
          <w:rtl/>
        </w:rPr>
        <w:t>ني</w:t>
      </w:r>
      <w:r w:rsidRPr="00F068E8">
        <w:rPr>
          <w:rFonts w:ascii="Arial" w:hAnsi="Arial"/>
          <w:noProof w:val="0"/>
          <w:sz w:val="20"/>
          <w:rtl/>
        </w:rPr>
        <w:t xml:space="preserve"> ذ</w:t>
      </w:r>
      <w:r w:rsidRPr="00F068E8">
        <w:rPr>
          <w:rFonts w:ascii="Arial" w:hAnsi="Arial" w:hint="cs"/>
          <w:noProof w:val="0"/>
          <w:sz w:val="20"/>
          <w:rtl/>
        </w:rPr>
        <w:t>لك</w:t>
      </w:r>
      <w:r w:rsidRPr="00F068E8">
        <w:rPr>
          <w:rFonts w:ascii="Arial" w:hAnsi="Arial"/>
          <w:noProof w:val="0"/>
          <w:sz w:val="20"/>
          <w:rtl/>
        </w:rPr>
        <w:t xml:space="preserve"> ا</w:t>
      </w:r>
      <w:r w:rsidRPr="00F068E8">
        <w:rPr>
          <w:rFonts w:ascii="Arial" w:hAnsi="Arial" w:hint="cs"/>
          <w:noProof w:val="0"/>
          <w:sz w:val="20"/>
          <w:rtl/>
        </w:rPr>
        <w:t>لق</w:t>
      </w:r>
      <w:r w:rsidRPr="00F068E8">
        <w:rPr>
          <w:rFonts w:ascii="Arial" w:hAnsi="Arial"/>
          <w:noProof w:val="0"/>
          <w:sz w:val="20"/>
          <w:rtl/>
        </w:rPr>
        <w:t>طا</w:t>
      </w:r>
      <w:r w:rsidRPr="00F068E8">
        <w:rPr>
          <w:rFonts w:ascii="Arial" w:hAnsi="Arial" w:hint="cs"/>
          <w:noProof w:val="0"/>
          <w:sz w:val="20"/>
          <w:rtl/>
        </w:rPr>
        <w:t>ع الذي تتبع</w:t>
      </w:r>
      <w:r w:rsidRPr="00F068E8">
        <w:rPr>
          <w:rFonts w:ascii="Arial" w:hAnsi="Arial"/>
          <w:noProof w:val="0"/>
          <w:sz w:val="20"/>
          <w:rtl/>
        </w:rPr>
        <w:t xml:space="preserve"> </w:t>
      </w:r>
      <w:r w:rsidRPr="00F068E8">
        <w:rPr>
          <w:rFonts w:ascii="Arial" w:hAnsi="Arial" w:hint="cs"/>
          <w:noProof w:val="0"/>
          <w:sz w:val="20"/>
          <w:rtl/>
        </w:rPr>
        <w:t>ل</w:t>
      </w:r>
      <w:r w:rsidRPr="00F068E8">
        <w:rPr>
          <w:rFonts w:ascii="Arial" w:hAnsi="Arial"/>
          <w:noProof w:val="0"/>
          <w:sz w:val="20"/>
          <w:rtl/>
        </w:rPr>
        <w:t>ه</w:t>
      </w:r>
      <w:r w:rsidRPr="00F068E8">
        <w:rPr>
          <w:rFonts w:ascii="Arial" w:hAnsi="Arial" w:hint="cs"/>
          <w:noProof w:val="0"/>
          <w:sz w:val="20"/>
          <w:rtl/>
        </w:rPr>
        <w:t xml:space="preserve"> </w:t>
      </w:r>
      <w:r w:rsidRPr="00F068E8">
        <w:rPr>
          <w:rFonts w:ascii="Arial" w:hAnsi="Arial"/>
          <w:noProof w:val="0"/>
          <w:sz w:val="20"/>
          <w:rtl/>
        </w:rPr>
        <w:t>ا</w:t>
      </w:r>
      <w:r w:rsidRPr="00F068E8">
        <w:rPr>
          <w:rFonts w:ascii="Arial" w:hAnsi="Arial" w:hint="cs"/>
          <w:noProof w:val="0"/>
          <w:sz w:val="20"/>
          <w:rtl/>
        </w:rPr>
        <w:t>ل</w:t>
      </w:r>
      <w:r w:rsidRPr="00F068E8">
        <w:rPr>
          <w:rFonts w:ascii="Arial" w:hAnsi="Arial"/>
          <w:noProof w:val="0"/>
          <w:sz w:val="20"/>
          <w:rtl/>
        </w:rPr>
        <w:t>م</w:t>
      </w:r>
      <w:r w:rsidRPr="00F068E8">
        <w:rPr>
          <w:rFonts w:ascii="Arial" w:hAnsi="Arial" w:hint="cs"/>
          <w:noProof w:val="0"/>
          <w:sz w:val="20"/>
          <w:rtl/>
        </w:rPr>
        <w:t>ن</w:t>
      </w:r>
      <w:r w:rsidRPr="00F068E8">
        <w:rPr>
          <w:rFonts w:ascii="Arial" w:hAnsi="Arial"/>
          <w:noProof w:val="0"/>
          <w:sz w:val="20"/>
          <w:rtl/>
        </w:rPr>
        <w:t>ش</w:t>
      </w:r>
      <w:r w:rsidRPr="00F068E8">
        <w:rPr>
          <w:rFonts w:ascii="Arial" w:hAnsi="Arial" w:hint="cs"/>
          <w:noProof w:val="0"/>
          <w:sz w:val="20"/>
          <w:rtl/>
        </w:rPr>
        <w:t>أ</w:t>
      </w:r>
      <w:r w:rsidRPr="00F068E8">
        <w:rPr>
          <w:rFonts w:ascii="Arial" w:hAnsi="Arial"/>
          <w:noProof w:val="0"/>
          <w:sz w:val="20"/>
          <w:rtl/>
        </w:rPr>
        <w:t>ة</w:t>
      </w:r>
      <w:r w:rsidRPr="00F068E8">
        <w:rPr>
          <w:rFonts w:ascii="Arial" w:hAnsi="Arial" w:hint="cs"/>
          <w:noProof w:val="0"/>
          <w:sz w:val="20"/>
          <w:rtl/>
        </w:rPr>
        <w:t xml:space="preserve"> </w:t>
      </w:r>
      <w:r w:rsidRPr="00F068E8">
        <w:rPr>
          <w:rFonts w:ascii="Arial" w:hAnsi="Arial"/>
          <w:noProof w:val="0"/>
          <w:sz w:val="20"/>
          <w:rtl/>
        </w:rPr>
        <w:t>م</w:t>
      </w:r>
      <w:r w:rsidRPr="00F068E8">
        <w:rPr>
          <w:rFonts w:ascii="Arial" w:hAnsi="Arial" w:hint="cs"/>
          <w:noProof w:val="0"/>
          <w:sz w:val="20"/>
          <w:rtl/>
        </w:rPr>
        <w:t>ن</w:t>
      </w:r>
      <w:r w:rsidRPr="00F068E8">
        <w:rPr>
          <w:rFonts w:ascii="Arial" w:hAnsi="Arial"/>
          <w:noProof w:val="0"/>
          <w:sz w:val="20"/>
          <w:rtl/>
        </w:rPr>
        <w:t xml:space="preserve"> </w:t>
      </w:r>
      <w:r w:rsidRPr="00F068E8">
        <w:rPr>
          <w:rFonts w:ascii="Arial" w:hAnsi="Arial" w:hint="cs"/>
          <w:noProof w:val="0"/>
          <w:sz w:val="20"/>
          <w:rtl/>
        </w:rPr>
        <w:t xml:space="preserve">حيث </w:t>
      </w:r>
      <w:r w:rsidRPr="00F068E8">
        <w:rPr>
          <w:rFonts w:ascii="Arial" w:hAnsi="Arial"/>
          <w:noProof w:val="0"/>
          <w:sz w:val="20"/>
          <w:rtl/>
        </w:rPr>
        <w:t>سيطرته ع</w:t>
      </w:r>
      <w:r w:rsidRPr="00F068E8">
        <w:rPr>
          <w:rFonts w:ascii="Arial" w:hAnsi="Arial" w:hint="cs"/>
          <w:noProof w:val="0"/>
          <w:sz w:val="20"/>
          <w:rtl/>
        </w:rPr>
        <w:t>لى إدارة المنشأة واتخاذ ال</w:t>
      </w:r>
      <w:r w:rsidRPr="00F068E8">
        <w:rPr>
          <w:rFonts w:ascii="Arial" w:hAnsi="Arial"/>
          <w:noProof w:val="0"/>
          <w:sz w:val="20"/>
          <w:rtl/>
        </w:rPr>
        <w:t>قر</w:t>
      </w:r>
      <w:r w:rsidRPr="00F068E8">
        <w:rPr>
          <w:rFonts w:ascii="Arial" w:hAnsi="Arial" w:hint="cs"/>
          <w:noProof w:val="0"/>
          <w:sz w:val="20"/>
          <w:rtl/>
        </w:rPr>
        <w:t>ار</w:t>
      </w:r>
      <w:r w:rsidRPr="00F068E8">
        <w:rPr>
          <w:rFonts w:ascii="Arial" w:hAnsi="Arial"/>
          <w:noProof w:val="0"/>
          <w:sz w:val="20"/>
          <w:rtl/>
        </w:rPr>
        <w:t xml:space="preserve"> </w:t>
      </w:r>
      <w:r w:rsidRPr="00F068E8">
        <w:rPr>
          <w:rFonts w:ascii="Arial" w:hAnsi="Arial" w:hint="cs"/>
          <w:noProof w:val="0"/>
          <w:sz w:val="20"/>
          <w:rtl/>
        </w:rPr>
        <w:t>ف</w:t>
      </w:r>
      <w:r w:rsidRPr="00F068E8">
        <w:rPr>
          <w:rFonts w:ascii="Arial" w:hAnsi="Arial"/>
          <w:noProof w:val="0"/>
          <w:sz w:val="20"/>
          <w:rtl/>
        </w:rPr>
        <w:t>يه</w:t>
      </w:r>
      <w:r w:rsidRPr="00F068E8">
        <w:rPr>
          <w:rFonts w:ascii="Arial" w:hAnsi="Arial" w:hint="cs"/>
          <w:noProof w:val="0"/>
          <w:sz w:val="20"/>
          <w:rtl/>
        </w:rPr>
        <w:t xml:space="preserve">ا </w:t>
      </w:r>
      <w:r w:rsidRPr="00F068E8">
        <w:rPr>
          <w:rFonts w:ascii="Arial" w:hAnsi="Arial"/>
          <w:noProof w:val="0"/>
          <w:sz w:val="20"/>
          <w:rtl/>
        </w:rPr>
        <w:t>وه</w:t>
      </w:r>
      <w:r w:rsidRPr="00F068E8">
        <w:rPr>
          <w:rFonts w:ascii="Arial" w:hAnsi="Arial" w:hint="cs"/>
          <w:noProof w:val="0"/>
          <w:sz w:val="20"/>
          <w:rtl/>
        </w:rPr>
        <w:t xml:space="preserve">و </w:t>
      </w:r>
      <w:r w:rsidRPr="00F068E8">
        <w:rPr>
          <w:rFonts w:ascii="Arial" w:hAnsi="Arial"/>
          <w:noProof w:val="0"/>
          <w:sz w:val="20"/>
          <w:rtl/>
        </w:rPr>
        <w:t>في العا</w:t>
      </w:r>
      <w:r w:rsidRPr="00F068E8">
        <w:rPr>
          <w:rFonts w:ascii="Arial" w:hAnsi="Arial" w:hint="cs"/>
          <w:noProof w:val="0"/>
          <w:sz w:val="20"/>
          <w:rtl/>
        </w:rPr>
        <w:t>دة القطاع الذي يمتلك أغلبية ر</w:t>
      </w:r>
      <w:r w:rsidRPr="00F068E8">
        <w:rPr>
          <w:rFonts w:ascii="Arial" w:hAnsi="Arial"/>
          <w:noProof w:val="0"/>
          <w:sz w:val="20"/>
          <w:rtl/>
        </w:rPr>
        <w:t>أ</w:t>
      </w:r>
      <w:r w:rsidRPr="00F068E8">
        <w:rPr>
          <w:rFonts w:ascii="Arial" w:hAnsi="Arial" w:hint="cs"/>
          <w:noProof w:val="0"/>
          <w:sz w:val="20"/>
          <w:rtl/>
        </w:rPr>
        <w:t>س</w:t>
      </w:r>
      <w:r w:rsidRPr="00F068E8">
        <w:rPr>
          <w:rFonts w:ascii="Arial" w:hAnsi="Arial"/>
          <w:noProof w:val="0"/>
          <w:sz w:val="20"/>
          <w:rtl/>
        </w:rPr>
        <w:t xml:space="preserve"> </w:t>
      </w:r>
      <w:r w:rsidRPr="00F068E8">
        <w:rPr>
          <w:rFonts w:ascii="Arial" w:hAnsi="Arial" w:hint="cs"/>
          <w:noProof w:val="0"/>
          <w:sz w:val="20"/>
          <w:rtl/>
        </w:rPr>
        <w:t>ا</w:t>
      </w:r>
      <w:r w:rsidRPr="00F068E8">
        <w:rPr>
          <w:rFonts w:ascii="Arial" w:hAnsi="Arial"/>
          <w:noProof w:val="0"/>
          <w:sz w:val="20"/>
          <w:rtl/>
        </w:rPr>
        <w:t>ل</w:t>
      </w:r>
      <w:r w:rsidRPr="00F068E8">
        <w:rPr>
          <w:rFonts w:ascii="Arial" w:hAnsi="Arial" w:hint="cs"/>
          <w:noProof w:val="0"/>
          <w:sz w:val="20"/>
          <w:rtl/>
        </w:rPr>
        <w:t>م</w:t>
      </w:r>
      <w:r w:rsidRPr="00F068E8">
        <w:rPr>
          <w:rFonts w:ascii="Arial" w:hAnsi="Arial"/>
          <w:noProof w:val="0"/>
          <w:sz w:val="20"/>
          <w:rtl/>
        </w:rPr>
        <w:t>ا</w:t>
      </w:r>
      <w:r w:rsidRPr="00F068E8">
        <w:rPr>
          <w:rFonts w:ascii="Arial" w:hAnsi="Arial" w:hint="cs"/>
          <w:noProof w:val="0"/>
          <w:sz w:val="20"/>
          <w:rtl/>
        </w:rPr>
        <w:t>ل</w:t>
      </w:r>
      <w:r w:rsidRPr="00F068E8">
        <w:rPr>
          <w:rFonts w:ascii="Arial" w:hAnsi="Arial"/>
          <w:noProof w:val="0"/>
          <w:sz w:val="20"/>
          <w:rtl/>
        </w:rPr>
        <w:t xml:space="preserve"> (51%) </w:t>
      </w:r>
      <w:r w:rsidRPr="00F068E8">
        <w:rPr>
          <w:rFonts w:ascii="Arial" w:hAnsi="Arial" w:hint="cs"/>
          <w:noProof w:val="0"/>
          <w:sz w:val="20"/>
          <w:rtl/>
        </w:rPr>
        <w:t>ف</w:t>
      </w:r>
      <w:r w:rsidRPr="00F068E8">
        <w:rPr>
          <w:rFonts w:ascii="Arial" w:hAnsi="Arial"/>
          <w:noProof w:val="0"/>
          <w:sz w:val="20"/>
          <w:rtl/>
        </w:rPr>
        <w:t>أ</w:t>
      </w:r>
      <w:r w:rsidRPr="00F068E8">
        <w:rPr>
          <w:rFonts w:ascii="Arial" w:hAnsi="Arial" w:hint="cs"/>
          <w:noProof w:val="0"/>
          <w:sz w:val="20"/>
          <w:rtl/>
        </w:rPr>
        <w:t>ك</w:t>
      </w:r>
      <w:r w:rsidRPr="00F068E8">
        <w:rPr>
          <w:rFonts w:ascii="Arial" w:hAnsi="Arial"/>
          <w:noProof w:val="0"/>
          <w:sz w:val="20"/>
          <w:rtl/>
        </w:rPr>
        <w:t>ث</w:t>
      </w:r>
      <w:r w:rsidRPr="00F068E8">
        <w:rPr>
          <w:rFonts w:ascii="Arial" w:hAnsi="Arial" w:hint="cs"/>
          <w:noProof w:val="0"/>
          <w:sz w:val="20"/>
          <w:rtl/>
        </w:rPr>
        <w:t xml:space="preserve">ر </w:t>
      </w:r>
      <w:r w:rsidRPr="00F068E8">
        <w:rPr>
          <w:rFonts w:ascii="Arial" w:hAnsi="Arial"/>
          <w:noProof w:val="0"/>
          <w:sz w:val="20"/>
          <w:rtl/>
        </w:rPr>
        <w:t>وتكون ملكية الم</w:t>
      </w:r>
      <w:r w:rsidRPr="00F068E8">
        <w:rPr>
          <w:rFonts w:ascii="Arial" w:hAnsi="Arial" w:hint="cs"/>
          <w:noProof w:val="0"/>
          <w:sz w:val="20"/>
          <w:rtl/>
        </w:rPr>
        <w:t>نشأة إحدى الحالات التالية:</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t>خا</w:t>
      </w:r>
      <w:r w:rsidRPr="00D276B4">
        <w:rPr>
          <w:rFonts w:cs="Simplified Arabic" w:hint="cs"/>
          <w:sz w:val="20"/>
          <w:szCs w:val="20"/>
          <w:rtl/>
        </w:rPr>
        <w:t xml:space="preserve">ص </w:t>
      </w:r>
      <w:r w:rsidRPr="00D276B4">
        <w:rPr>
          <w:rFonts w:cs="Simplified Arabic"/>
          <w:sz w:val="20"/>
          <w:szCs w:val="20"/>
          <w:rtl/>
        </w:rPr>
        <w:t>وط</w:t>
      </w:r>
      <w:r w:rsidRPr="00D276B4">
        <w:rPr>
          <w:rFonts w:cs="Simplified Arabic" w:hint="cs"/>
          <w:sz w:val="20"/>
          <w:szCs w:val="20"/>
          <w:rtl/>
        </w:rPr>
        <w:t>ني</w:t>
      </w:r>
      <w:r w:rsidRPr="00D276B4">
        <w:rPr>
          <w:rFonts w:cs="Simplified Arabic"/>
          <w:sz w:val="20"/>
          <w:szCs w:val="20"/>
          <w:rtl/>
        </w:rPr>
        <w:t xml:space="preserve">: </w:t>
      </w:r>
      <w:r w:rsidRPr="00D276B4">
        <w:rPr>
          <w:rFonts w:cs="Simplified Arabic" w:hint="cs"/>
          <w:sz w:val="20"/>
          <w:szCs w:val="20"/>
          <w:rtl/>
        </w:rPr>
        <w:t xml:space="preserve">المنشآت المملوكة بنسبة 51% فأكثر من رأسمالها </w:t>
      </w:r>
      <w:r w:rsidRPr="00D276B4">
        <w:rPr>
          <w:rFonts w:cs="Simplified Arabic"/>
          <w:sz w:val="20"/>
          <w:szCs w:val="20"/>
          <w:rtl/>
        </w:rPr>
        <w:t xml:space="preserve">لأفراد أو مؤسسات القطاع الخاص المقيمة في </w:t>
      </w:r>
      <w:r w:rsidRPr="00D276B4">
        <w:rPr>
          <w:rFonts w:cs="Simplified Arabic" w:hint="cs"/>
          <w:sz w:val="20"/>
          <w:szCs w:val="20"/>
          <w:rtl/>
        </w:rPr>
        <w:t>فلسطين.</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tl/>
        </w:rPr>
      </w:pPr>
      <w:r w:rsidRPr="00D276B4">
        <w:rPr>
          <w:rFonts w:cs="Simplified Arabic"/>
          <w:sz w:val="20"/>
          <w:szCs w:val="20"/>
          <w:rtl/>
        </w:rPr>
        <w:t>خا</w:t>
      </w:r>
      <w:r w:rsidRPr="00D276B4">
        <w:rPr>
          <w:rFonts w:cs="Simplified Arabic" w:hint="cs"/>
          <w:sz w:val="20"/>
          <w:szCs w:val="20"/>
          <w:rtl/>
        </w:rPr>
        <w:t xml:space="preserve">ص </w:t>
      </w:r>
      <w:r w:rsidRPr="00D276B4">
        <w:rPr>
          <w:rFonts w:cs="Simplified Arabic"/>
          <w:sz w:val="20"/>
          <w:szCs w:val="20"/>
          <w:rtl/>
        </w:rPr>
        <w:t>أج</w:t>
      </w:r>
      <w:r w:rsidRPr="00D276B4">
        <w:rPr>
          <w:rFonts w:cs="Simplified Arabic" w:hint="cs"/>
          <w:sz w:val="20"/>
          <w:szCs w:val="20"/>
          <w:rtl/>
        </w:rPr>
        <w:t>نب</w:t>
      </w:r>
      <w:r w:rsidRPr="00D276B4">
        <w:rPr>
          <w:rFonts w:cs="Simplified Arabic"/>
          <w:sz w:val="20"/>
          <w:szCs w:val="20"/>
          <w:rtl/>
        </w:rPr>
        <w:t>ي: ه</w:t>
      </w:r>
      <w:r w:rsidRPr="00D276B4">
        <w:rPr>
          <w:rFonts w:cs="Simplified Arabic" w:hint="cs"/>
          <w:sz w:val="20"/>
          <w:szCs w:val="20"/>
          <w:rtl/>
        </w:rPr>
        <w:t xml:space="preserve">ي </w:t>
      </w:r>
      <w:r w:rsidRPr="00D276B4">
        <w:rPr>
          <w:rFonts w:cs="Simplified Arabic"/>
          <w:sz w:val="20"/>
          <w:szCs w:val="20"/>
          <w:rtl/>
        </w:rPr>
        <w:t>ال</w:t>
      </w:r>
      <w:r w:rsidRPr="00D276B4">
        <w:rPr>
          <w:rFonts w:cs="Simplified Arabic" w:hint="cs"/>
          <w:sz w:val="20"/>
          <w:szCs w:val="20"/>
          <w:rtl/>
        </w:rPr>
        <w:t>منش</w:t>
      </w:r>
      <w:r w:rsidRPr="00D276B4">
        <w:rPr>
          <w:rFonts w:cs="Simplified Arabic"/>
          <w:sz w:val="20"/>
          <w:szCs w:val="20"/>
          <w:rtl/>
        </w:rPr>
        <w:t>أ</w:t>
      </w:r>
      <w:r w:rsidRPr="00D276B4">
        <w:rPr>
          <w:rFonts w:cs="Simplified Arabic" w:hint="cs"/>
          <w:sz w:val="20"/>
          <w:szCs w:val="20"/>
          <w:rtl/>
        </w:rPr>
        <w:t xml:space="preserve">ة </w:t>
      </w:r>
      <w:r w:rsidRPr="00D276B4">
        <w:rPr>
          <w:rFonts w:cs="Simplified Arabic"/>
          <w:sz w:val="20"/>
          <w:szCs w:val="20"/>
          <w:rtl/>
        </w:rPr>
        <w:t>ال</w:t>
      </w:r>
      <w:r w:rsidRPr="00D276B4">
        <w:rPr>
          <w:rFonts w:cs="Simplified Arabic" w:hint="cs"/>
          <w:sz w:val="20"/>
          <w:szCs w:val="20"/>
          <w:rtl/>
        </w:rPr>
        <w:t>م</w:t>
      </w:r>
      <w:r w:rsidRPr="00D276B4">
        <w:rPr>
          <w:rFonts w:cs="Simplified Arabic"/>
          <w:sz w:val="20"/>
          <w:szCs w:val="20"/>
          <w:rtl/>
        </w:rPr>
        <w:t>ملوكة بن</w:t>
      </w:r>
      <w:r w:rsidRPr="00D276B4">
        <w:rPr>
          <w:rFonts w:cs="Simplified Arabic" w:hint="cs"/>
          <w:sz w:val="20"/>
          <w:szCs w:val="20"/>
          <w:rtl/>
        </w:rPr>
        <w:t>سبة 51% فأكثر من رأسما</w:t>
      </w:r>
      <w:r w:rsidRPr="00D276B4">
        <w:rPr>
          <w:rFonts w:cs="Simplified Arabic"/>
          <w:sz w:val="20"/>
          <w:szCs w:val="20"/>
          <w:rtl/>
        </w:rPr>
        <w:t>له</w:t>
      </w:r>
      <w:r w:rsidRPr="00D276B4">
        <w:rPr>
          <w:rFonts w:cs="Simplified Arabic" w:hint="cs"/>
          <w:sz w:val="20"/>
          <w:szCs w:val="20"/>
          <w:rtl/>
        </w:rPr>
        <w:t xml:space="preserve">ا </w:t>
      </w:r>
      <w:r w:rsidRPr="00D276B4">
        <w:rPr>
          <w:rFonts w:cs="Simplified Arabic"/>
          <w:sz w:val="20"/>
          <w:szCs w:val="20"/>
          <w:rtl/>
        </w:rPr>
        <w:t>لأ</w:t>
      </w:r>
      <w:r w:rsidRPr="00D276B4">
        <w:rPr>
          <w:rFonts w:cs="Simplified Arabic" w:hint="cs"/>
          <w:sz w:val="20"/>
          <w:szCs w:val="20"/>
          <w:rtl/>
        </w:rPr>
        <w:t>فر</w:t>
      </w:r>
      <w:r w:rsidRPr="00D276B4">
        <w:rPr>
          <w:rFonts w:cs="Simplified Arabic"/>
          <w:sz w:val="20"/>
          <w:szCs w:val="20"/>
          <w:rtl/>
        </w:rPr>
        <w:t>اد</w:t>
      </w:r>
      <w:r w:rsidRPr="00D276B4">
        <w:rPr>
          <w:rFonts w:cs="Simplified Arabic" w:hint="cs"/>
          <w:sz w:val="20"/>
          <w:szCs w:val="20"/>
          <w:rtl/>
        </w:rPr>
        <w:t xml:space="preserve"> أ</w:t>
      </w:r>
      <w:r w:rsidRPr="00D276B4">
        <w:rPr>
          <w:rFonts w:cs="Simplified Arabic"/>
          <w:sz w:val="20"/>
          <w:szCs w:val="20"/>
          <w:rtl/>
        </w:rPr>
        <w:t xml:space="preserve">و </w:t>
      </w:r>
      <w:r w:rsidRPr="00D276B4">
        <w:rPr>
          <w:rFonts w:cs="Simplified Arabic" w:hint="cs"/>
          <w:sz w:val="20"/>
          <w:szCs w:val="20"/>
          <w:rtl/>
        </w:rPr>
        <w:t>منشآت غير مقيمة في فلسطين ويشمل ذل</w:t>
      </w:r>
      <w:r w:rsidRPr="00D276B4">
        <w:rPr>
          <w:rFonts w:cs="Simplified Arabic"/>
          <w:sz w:val="20"/>
          <w:szCs w:val="20"/>
          <w:rtl/>
        </w:rPr>
        <w:t>ك ف</w:t>
      </w:r>
      <w:r w:rsidRPr="00D276B4">
        <w:rPr>
          <w:rFonts w:cs="Simplified Arabic" w:hint="cs"/>
          <w:sz w:val="20"/>
          <w:szCs w:val="20"/>
          <w:rtl/>
        </w:rPr>
        <w:t>رو</w:t>
      </w:r>
      <w:r w:rsidRPr="00D276B4">
        <w:rPr>
          <w:rFonts w:cs="Simplified Arabic"/>
          <w:sz w:val="20"/>
          <w:szCs w:val="20"/>
          <w:rtl/>
        </w:rPr>
        <w:t>ع</w:t>
      </w:r>
      <w:r w:rsidRPr="00D276B4">
        <w:rPr>
          <w:rFonts w:cs="Simplified Arabic" w:hint="cs"/>
          <w:sz w:val="20"/>
          <w:szCs w:val="20"/>
          <w:rtl/>
        </w:rPr>
        <w:t xml:space="preserve"> الشركات </w:t>
      </w:r>
      <w:r w:rsidRPr="00D276B4">
        <w:rPr>
          <w:rFonts w:cs="Simplified Arabic"/>
          <w:sz w:val="20"/>
          <w:szCs w:val="20"/>
          <w:rtl/>
        </w:rPr>
        <w:t>ا</w:t>
      </w:r>
      <w:r w:rsidRPr="00D276B4">
        <w:rPr>
          <w:rFonts w:cs="Simplified Arabic" w:hint="cs"/>
          <w:sz w:val="20"/>
          <w:szCs w:val="20"/>
          <w:rtl/>
        </w:rPr>
        <w:t>ل</w:t>
      </w:r>
      <w:r w:rsidRPr="00D276B4">
        <w:rPr>
          <w:rFonts w:cs="Simplified Arabic"/>
          <w:sz w:val="20"/>
          <w:szCs w:val="20"/>
          <w:rtl/>
        </w:rPr>
        <w:t>أ</w:t>
      </w:r>
      <w:r w:rsidRPr="00D276B4">
        <w:rPr>
          <w:rFonts w:cs="Simplified Arabic" w:hint="cs"/>
          <w:sz w:val="20"/>
          <w:szCs w:val="20"/>
          <w:rtl/>
        </w:rPr>
        <w:t>جنبية</w:t>
      </w:r>
      <w:r w:rsidRPr="00D276B4">
        <w:rPr>
          <w:rFonts w:cs="Simplified Arabic"/>
          <w:sz w:val="20"/>
          <w:szCs w:val="20"/>
          <w:rtl/>
        </w:rPr>
        <w:t xml:space="preserve"> </w:t>
      </w:r>
      <w:r w:rsidRPr="00D276B4">
        <w:rPr>
          <w:rFonts w:cs="Simplified Arabic" w:hint="cs"/>
          <w:sz w:val="20"/>
          <w:szCs w:val="20"/>
          <w:rtl/>
        </w:rPr>
        <w:t>ف</w:t>
      </w:r>
      <w:r w:rsidRPr="00D276B4">
        <w:rPr>
          <w:rFonts w:cs="Simplified Arabic"/>
          <w:sz w:val="20"/>
          <w:szCs w:val="20"/>
          <w:rtl/>
        </w:rPr>
        <w:t>ي</w:t>
      </w:r>
      <w:r w:rsidRPr="00D276B4">
        <w:rPr>
          <w:rFonts w:cs="Simplified Arabic" w:hint="cs"/>
          <w:sz w:val="20"/>
          <w:szCs w:val="20"/>
          <w:rtl/>
        </w:rPr>
        <w:t xml:space="preserve"> فلسطين على أن ذلك لا يشمل البعثات الدبلوماسية والرسمية لهذه  الحكومات.</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lastRenderedPageBreak/>
        <w:t>قط</w:t>
      </w:r>
      <w:r w:rsidRPr="00D276B4">
        <w:rPr>
          <w:rFonts w:cs="Simplified Arabic" w:hint="cs"/>
          <w:sz w:val="20"/>
          <w:szCs w:val="20"/>
          <w:rtl/>
        </w:rPr>
        <w:t>اع</w:t>
      </w:r>
      <w:r w:rsidRPr="00D276B4">
        <w:rPr>
          <w:rFonts w:cs="Simplified Arabic"/>
          <w:sz w:val="20"/>
          <w:szCs w:val="20"/>
          <w:rtl/>
        </w:rPr>
        <w:t xml:space="preserve"> أ</w:t>
      </w:r>
      <w:r w:rsidRPr="00D276B4">
        <w:rPr>
          <w:rFonts w:cs="Simplified Arabic" w:hint="cs"/>
          <w:sz w:val="20"/>
          <w:szCs w:val="20"/>
          <w:rtl/>
        </w:rPr>
        <w:t>هل</w:t>
      </w:r>
      <w:r w:rsidRPr="00D276B4">
        <w:rPr>
          <w:rFonts w:cs="Simplified Arabic"/>
          <w:sz w:val="20"/>
          <w:szCs w:val="20"/>
          <w:rtl/>
        </w:rPr>
        <w:t>ي</w:t>
      </w:r>
      <w:r w:rsidRPr="00D276B4">
        <w:rPr>
          <w:rFonts w:cs="Simplified Arabic" w:hint="cs"/>
          <w:sz w:val="20"/>
          <w:szCs w:val="20"/>
          <w:rtl/>
        </w:rPr>
        <w:t>: المنشآت غير الهادفة للربح وتشمل الأحزاب والاتحادات والنقابات والجمعيات وكافة المنظمات والمؤسسا</w:t>
      </w:r>
      <w:r w:rsidRPr="00D276B4">
        <w:rPr>
          <w:rFonts w:cs="Simplified Arabic" w:hint="eastAsia"/>
          <w:sz w:val="20"/>
          <w:szCs w:val="20"/>
          <w:rtl/>
        </w:rPr>
        <w:t>ت</w:t>
      </w:r>
      <w:r w:rsidRPr="00D276B4">
        <w:rPr>
          <w:rFonts w:cs="Simplified Arabic" w:hint="cs"/>
          <w:sz w:val="20"/>
          <w:szCs w:val="20"/>
          <w:rtl/>
        </w:rPr>
        <w:t xml:space="preserve"> النسوية والشبابية والطلابية والكنائس والأديرة والمؤسسات التابعة لها.</w:t>
      </w:r>
    </w:p>
    <w:p w:rsidR="00DE6A41" w:rsidRPr="00D276B4" w:rsidRDefault="00DE6A41" w:rsidP="00D276B4">
      <w:pPr>
        <w:pStyle w:val="ListParagraph"/>
        <w:numPr>
          <w:ilvl w:val="0"/>
          <w:numId w:val="11"/>
        </w:numPr>
        <w:bidi/>
        <w:spacing w:after="0" w:line="240" w:lineRule="auto"/>
        <w:ind w:left="341"/>
        <w:jc w:val="both"/>
        <w:rPr>
          <w:rFonts w:cs="Simplified Arabic"/>
          <w:sz w:val="20"/>
          <w:szCs w:val="20"/>
          <w:rtl/>
        </w:rPr>
      </w:pPr>
      <w:r w:rsidRPr="00D276B4">
        <w:rPr>
          <w:rFonts w:cs="Simplified Arabic"/>
          <w:sz w:val="20"/>
          <w:szCs w:val="20"/>
          <w:rtl/>
        </w:rPr>
        <w:t>شر</w:t>
      </w:r>
      <w:r w:rsidRPr="00D276B4">
        <w:rPr>
          <w:rFonts w:cs="Simplified Arabic" w:hint="cs"/>
          <w:sz w:val="20"/>
          <w:szCs w:val="20"/>
          <w:rtl/>
        </w:rPr>
        <w:t>كة</w:t>
      </w:r>
      <w:r w:rsidRPr="00D276B4">
        <w:rPr>
          <w:rFonts w:cs="Simplified Arabic"/>
          <w:sz w:val="20"/>
          <w:szCs w:val="20"/>
          <w:rtl/>
        </w:rPr>
        <w:t xml:space="preserve"> ح</w:t>
      </w:r>
      <w:r w:rsidRPr="00D276B4">
        <w:rPr>
          <w:rFonts w:cs="Simplified Arabic" w:hint="cs"/>
          <w:sz w:val="20"/>
          <w:szCs w:val="20"/>
          <w:rtl/>
        </w:rPr>
        <w:t>كو</w:t>
      </w:r>
      <w:r w:rsidRPr="00D276B4">
        <w:rPr>
          <w:rFonts w:cs="Simplified Arabic"/>
          <w:sz w:val="20"/>
          <w:szCs w:val="20"/>
          <w:rtl/>
        </w:rPr>
        <w:t>مة</w:t>
      </w:r>
      <w:r w:rsidRPr="00D276B4">
        <w:rPr>
          <w:rFonts w:cs="Simplified Arabic" w:hint="cs"/>
          <w:sz w:val="20"/>
          <w:szCs w:val="20"/>
          <w:rtl/>
        </w:rPr>
        <w:t xml:space="preserve"> و</w:t>
      </w:r>
      <w:r w:rsidRPr="00D276B4">
        <w:rPr>
          <w:rFonts w:cs="Simplified Arabic"/>
          <w:sz w:val="20"/>
          <w:szCs w:val="20"/>
          <w:rtl/>
        </w:rPr>
        <w:t>طن</w:t>
      </w:r>
      <w:r w:rsidRPr="00D276B4">
        <w:rPr>
          <w:rFonts w:cs="Simplified Arabic" w:hint="cs"/>
          <w:sz w:val="20"/>
          <w:szCs w:val="20"/>
          <w:rtl/>
        </w:rPr>
        <w:t xml:space="preserve">ية: </w:t>
      </w:r>
      <w:r w:rsidRPr="00D276B4">
        <w:rPr>
          <w:rFonts w:cs="Simplified Arabic"/>
          <w:sz w:val="20"/>
          <w:szCs w:val="20"/>
          <w:rtl/>
        </w:rPr>
        <w:t>ال</w:t>
      </w:r>
      <w:r w:rsidRPr="00D276B4">
        <w:rPr>
          <w:rFonts w:cs="Simplified Arabic" w:hint="cs"/>
          <w:sz w:val="20"/>
          <w:szCs w:val="20"/>
          <w:rtl/>
        </w:rPr>
        <w:t>منش</w:t>
      </w:r>
      <w:r w:rsidRPr="00D276B4">
        <w:rPr>
          <w:rFonts w:cs="Simplified Arabic"/>
          <w:sz w:val="20"/>
          <w:szCs w:val="20"/>
          <w:rtl/>
        </w:rPr>
        <w:t>آ</w:t>
      </w:r>
      <w:r w:rsidRPr="00D276B4">
        <w:rPr>
          <w:rFonts w:cs="Simplified Arabic" w:hint="cs"/>
          <w:sz w:val="20"/>
          <w:szCs w:val="20"/>
          <w:rtl/>
        </w:rPr>
        <w:t xml:space="preserve">ت </w:t>
      </w:r>
      <w:r w:rsidRPr="00D276B4">
        <w:rPr>
          <w:rFonts w:cs="Simplified Arabic"/>
          <w:sz w:val="20"/>
          <w:szCs w:val="20"/>
          <w:rtl/>
        </w:rPr>
        <w:t>ا</w:t>
      </w:r>
      <w:r w:rsidRPr="00D276B4">
        <w:rPr>
          <w:rFonts w:cs="Simplified Arabic" w:hint="cs"/>
          <w:sz w:val="20"/>
          <w:szCs w:val="20"/>
          <w:rtl/>
        </w:rPr>
        <w:t>لت</w:t>
      </w:r>
      <w:r w:rsidRPr="00D276B4">
        <w:rPr>
          <w:rFonts w:cs="Simplified Arabic"/>
          <w:sz w:val="20"/>
          <w:szCs w:val="20"/>
          <w:rtl/>
        </w:rPr>
        <w:t>ي</w:t>
      </w:r>
      <w:r w:rsidRPr="00D276B4">
        <w:rPr>
          <w:rFonts w:cs="Simplified Arabic" w:hint="cs"/>
          <w:sz w:val="20"/>
          <w:szCs w:val="20"/>
          <w:rtl/>
        </w:rPr>
        <w:t xml:space="preserve"> تمار</w:t>
      </w:r>
      <w:r w:rsidRPr="00D276B4">
        <w:rPr>
          <w:rFonts w:cs="Simplified Arabic"/>
          <w:sz w:val="20"/>
          <w:szCs w:val="20"/>
          <w:rtl/>
        </w:rPr>
        <w:t>س</w:t>
      </w:r>
      <w:r w:rsidRPr="00D276B4">
        <w:rPr>
          <w:rFonts w:cs="Simplified Arabic" w:hint="cs"/>
          <w:sz w:val="20"/>
          <w:szCs w:val="20"/>
          <w:rtl/>
        </w:rPr>
        <w:t xml:space="preserve"> </w:t>
      </w:r>
      <w:r w:rsidRPr="00D276B4">
        <w:rPr>
          <w:rFonts w:cs="Simplified Arabic"/>
          <w:sz w:val="20"/>
          <w:szCs w:val="20"/>
          <w:rtl/>
        </w:rPr>
        <w:t>أ</w:t>
      </w:r>
      <w:r w:rsidRPr="00D276B4">
        <w:rPr>
          <w:rFonts w:cs="Simplified Arabic" w:hint="cs"/>
          <w:sz w:val="20"/>
          <w:szCs w:val="20"/>
          <w:rtl/>
        </w:rPr>
        <w:t>نشطة اقتصادية ذات طبيعة سوقية ربحية ولكن تسيطر عليها الحكومة إما من خلال</w:t>
      </w:r>
      <w:r w:rsidRPr="00D276B4">
        <w:rPr>
          <w:rFonts w:cs="Simplified Arabic"/>
          <w:sz w:val="20"/>
          <w:szCs w:val="20"/>
          <w:rtl/>
        </w:rPr>
        <w:t xml:space="preserve">  ا</w:t>
      </w:r>
      <w:r w:rsidRPr="00D276B4">
        <w:rPr>
          <w:rFonts w:cs="Simplified Arabic" w:hint="cs"/>
          <w:sz w:val="20"/>
          <w:szCs w:val="20"/>
          <w:rtl/>
        </w:rPr>
        <w:t>مت</w:t>
      </w:r>
      <w:r w:rsidRPr="00D276B4">
        <w:rPr>
          <w:rFonts w:cs="Simplified Arabic"/>
          <w:sz w:val="20"/>
          <w:szCs w:val="20"/>
          <w:rtl/>
        </w:rPr>
        <w:t>لا</w:t>
      </w:r>
      <w:r w:rsidRPr="00D276B4">
        <w:rPr>
          <w:rFonts w:cs="Simplified Arabic" w:hint="cs"/>
          <w:sz w:val="20"/>
          <w:szCs w:val="20"/>
          <w:rtl/>
        </w:rPr>
        <w:t xml:space="preserve">ك 51% </w:t>
      </w:r>
      <w:r w:rsidRPr="00D276B4">
        <w:rPr>
          <w:rFonts w:cs="Simplified Arabic"/>
          <w:sz w:val="20"/>
          <w:szCs w:val="20"/>
          <w:rtl/>
        </w:rPr>
        <w:t>فأ</w:t>
      </w:r>
      <w:r w:rsidRPr="00D276B4">
        <w:rPr>
          <w:rFonts w:cs="Simplified Arabic" w:hint="cs"/>
          <w:sz w:val="20"/>
          <w:szCs w:val="20"/>
          <w:rtl/>
        </w:rPr>
        <w:t>كث</w:t>
      </w:r>
      <w:r w:rsidRPr="00D276B4">
        <w:rPr>
          <w:rFonts w:cs="Simplified Arabic"/>
          <w:sz w:val="20"/>
          <w:szCs w:val="20"/>
          <w:rtl/>
        </w:rPr>
        <w:t xml:space="preserve">ر </w:t>
      </w:r>
      <w:r w:rsidRPr="00D276B4">
        <w:rPr>
          <w:rFonts w:cs="Simplified Arabic" w:hint="cs"/>
          <w:sz w:val="20"/>
          <w:szCs w:val="20"/>
          <w:rtl/>
        </w:rPr>
        <w:t>من رأسمالها أو من خلال تشريعات أو مرسوم حكومي.</w:t>
      </w:r>
    </w:p>
    <w:p w:rsidR="00DE6A41" w:rsidRPr="00D276B4" w:rsidRDefault="00DE6A41" w:rsidP="00DE6A41">
      <w:pPr>
        <w:pStyle w:val="ListParagraph"/>
        <w:numPr>
          <w:ilvl w:val="0"/>
          <w:numId w:val="11"/>
        </w:numPr>
        <w:bidi/>
        <w:spacing w:after="0" w:line="240" w:lineRule="auto"/>
        <w:ind w:left="341"/>
        <w:jc w:val="both"/>
        <w:rPr>
          <w:rFonts w:cs="Simplified Arabic"/>
          <w:sz w:val="20"/>
          <w:szCs w:val="20"/>
        </w:rPr>
      </w:pPr>
      <w:r w:rsidRPr="00D276B4">
        <w:rPr>
          <w:rFonts w:cs="Simplified Arabic"/>
          <w:sz w:val="20"/>
          <w:szCs w:val="20"/>
          <w:rtl/>
        </w:rPr>
        <w:t>شر</w:t>
      </w:r>
      <w:r w:rsidRPr="00D276B4">
        <w:rPr>
          <w:rFonts w:cs="Simplified Arabic" w:hint="cs"/>
          <w:sz w:val="20"/>
          <w:szCs w:val="20"/>
          <w:rtl/>
        </w:rPr>
        <w:t xml:space="preserve">كة </w:t>
      </w:r>
      <w:r w:rsidRPr="00D276B4">
        <w:rPr>
          <w:rFonts w:cs="Simplified Arabic"/>
          <w:sz w:val="20"/>
          <w:szCs w:val="20"/>
          <w:rtl/>
        </w:rPr>
        <w:t>حك</w:t>
      </w:r>
      <w:r w:rsidRPr="00D276B4">
        <w:rPr>
          <w:rFonts w:cs="Simplified Arabic" w:hint="cs"/>
          <w:sz w:val="20"/>
          <w:szCs w:val="20"/>
          <w:rtl/>
        </w:rPr>
        <w:t>وم</w:t>
      </w:r>
      <w:r w:rsidRPr="00D276B4">
        <w:rPr>
          <w:rFonts w:cs="Simplified Arabic"/>
          <w:sz w:val="20"/>
          <w:szCs w:val="20"/>
          <w:rtl/>
        </w:rPr>
        <w:t xml:space="preserve">ة </w:t>
      </w:r>
      <w:r w:rsidRPr="00D276B4">
        <w:rPr>
          <w:rFonts w:cs="Simplified Arabic" w:hint="cs"/>
          <w:sz w:val="20"/>
          <w:szCs w:val="20"/>
          <w:rtl/>
        </w:rPr>
        <w:t>أ</w:t>
      </w:r>
      <w:r w:rsidRPr="00D276B4">
        <w:rPr>
          <w:rFonts w:cs="Simplified Arabic"/>
          <w:sz w:val="20"/>
          <w:szCs w:val="20"/>
          <w:rtl/>
        </w:rPr>
        <w:t>جن</w:t>
      </w:r>
      <w:r w:rsidRPr="00D276B4">
        <w:rPr>
          <w:rFonts w:cs="Simplified Arabic" w:hint="cs"/>
          <w:sz w:val="20"/>
          <w:szCs w:val="20"/>
          <w:rtl/>
        </w:rPr>
        <w:t xml:space="preserve">بية: </w:t>
      </w:r>
      <w:r w:rsidRPr="00D276B4">
        <w:rPr>
          <w:rFonts w:cs="Simplified Arabic"/>
          <w:sz w:val="20"/>
          <w:szCs w:val="20"/>
          <w:rtl/>
        </w:rPr>
        <w:t>الشركات التي تمارس أنشطة اقتصادية ذات طبيعة سوقية ربحية المملوكة للحكومات الأجنبية بنسبة 51% فأكثر من رأسمالها.</w:t>
      </w:r>
    </w:p>
    <w:p w:rsidR="00F317A9" w:rsidRPr="00E137CC" w:rsidRDefault="00F317A9" w:rsidP="006E7CBF">
      <w:pPr>
        <w:jc w:val="lowKashida"/>
        <w:rPr>
          <w:rFonts w:ascii="Arial" w:hAnsi="Arial" w:cs="Arial"/>
          <w:noProof w:val="0"/>
          <w:sz w:val="20"/>
          <w:rtl/>
          <w:lang w:val="en-GB"/>
        </w:rPr>
      </w:pPr>
    </w:p>
    <w:p w:rsidR="00F317A9" w:rsidRPr="00F068E8" w:rsidRDefault="00F317A9" w:rsidP="00F317A9">
      <w:pPr>
        <w:jc w:val="lowKashida"/>
        <w:rPr>
          <w:rFonts w:ascii="Arial" w:hAnsi="Arial"/>
          <w:b/>
          <w:bCs/>
          <w:noProof w:val="0"/>
          <w:sz w:val="20"/>
          <w:rtl/>
        </w:rPr>
      </w:pPr>
      <w:r w:rsidRPr="00F068E8">
        <w:rPr>
          <w:rFonts w:ascii="Arial" w:hAnsi="Arial" w:hint="cs"/>
          <w:b/>
          <w:bCs/>
          <w:noProof w:val="0"/>
          <w:sz w:val="20"/>
          <w:rtl/>
        </w:rPr>
        <w:t>المنشأة:</w:t>
      </w:r>
    </w:p>
    <w:p w:rsidR="00F317A9" w:rsidRPr="00F068E8" w:rsidRDefault="00F317A9" w:rsidP="00F317A9">
      <w:pPr>
        <w:jc w:val="lowKashida"/>
        <w:rPr>
          <w:rFonts w:ascii="Arial" w:hAnsi="Arial"/>
          <w:noProof w:val="0"/>
          <w:sz w:val="20"/>
          <w:rtl/>
        </w:rPr>
      </w:pPr>
      <w:r w:rsidRPr="00F068E8">
        <w:rPr>
          <w:rFonts w:ascii="Arial" w:hAnsi="Arial" w:hint="cs"/>
          <w:noProof w:val="0"/>
          <w:sz w:val="20"/>
          <w:rtl/>
        </w:rPr>
        <w:t xml:space="preserve">المنشأة هي </w:t>
      </w:r>
      <w:r w:rsidRPr="00F068E8">
        <w:rPr>
          <w:rFonts w:ascii="Arial" w:hAnsi="Arial"/>
          <w:noProof w:val="0"/>
          <w:sz w:val="20"/>
          <w:rtl/>
        </w:rPr>
        <w:t>مؤسسة أو جزء منها</w:t>
      </w:r>
      <w:r w:rsidRPr="00F068E8">
        <w:rPr>
          <w:rFonts w:ascii="Arial" w:hAnsi="Arial" w:hint="cs"/>
          <w:noProof w:val="0"/>
          <w:sz w:val="20"/>
          <w:rtl/>
        </w:rPr>
        <w:t xml:space="preserve"> تقع في مكان واحد</w:t>
      </w:r>
      <w:r w:rsidRPr="00F068E8">
        <w:rPr>
          <w:rFonts w:ascii="Arial" w:hAnsi="Arial"/>
          <w:noProof w:val="0"/>
          <w:sz w:val="20"/>
          <w:rtl/>
        </w:rPr>
        <w:t xml:space="preserve"> </w:t>
      </w:r>
      <w:r w:rsidRPr="00F068E8">
        <w:rPr>
          <w:rFonts w:ascii="Arial" w:hAnsi="Arial" w:hint="cs"/>
          <w:noProof w:val="0"/>
          <w:sz w:val="20"/>
          <w:rtl/>
        </w:rPr>
        <w:t>و</w:t>
      </w:r>
      <w:r w:rsidRPr="00F068E8">
        <w:rPr>
          <w:rFonts w:ascii="Arial" w:hAnsi="Arial" w:hint="eastAsia"/>
          <w:noProof w:val="0"/>
          <w:sz w:val="20"/>
          <w:rtl/>
        </w:rPr>
        <w:t>ت</w:t>
      </w:r>
      <w:r w:rsidRPr="00F068E8">
        <w:rPr>
          <w:rFonts w:ascii="Arial" w:hAnsi="Arial" w:hint="cs"/>
          <w:noProof w:val="0"/>
          <w:sz w:val="20"/>
          <w:rtl/>
        </w:rPr>
        <w:t>تخصص</w:t>
      </w:r>
      <w:r w:rsidRPr="00F068E8">
        <w:rPr>
          <w:rFonts w:ascii="Arial" w:hAnsi="Arial"/>
          <w:noProof w:val="0"/>
          <w:sz w:val="20"/>
          <w:rtl/>
        </w:rPr>
        <w:t xml:space="preserve"> بشكل أساسي </w:t>
      </w:r>
      <w:r w:rsidRPr="00F068E8">
        <w:rPr>
          <w:rFonts w:ascii="Arial" w:hAnsi="Arial" w:hint="cs"/>
          <w:noProof w:val="0"/>
          <w:sz w:val="20"/>
          <w:rtl/>
        </w:rPr>
        <w:t xml:space="preserve">بنشاط إنتاجي رئيسي واحد </w:t>
      </w:r>
      <w:r w:rsidRPr="00F068E8">
        <w:rPr>
          <w:rFonts w:ascii="Arial" w:hAnsi="Arial"/>
          <w:noProof w:val="0"/>
          <w:sz w:val="20"/>
          <w:rtl/>
        </w:rPr>
        <w:t>(</w:t>
      </w:r>
      <w:r w:rsidRPr="00F068E8">
        <w:rPr>
          <w:rFonts w:ascii="Arial" w:hAnsi="Arial" w:hint="cs"/>
          <w:noProof w:val="0"/>
          <w:sz w:val="20"/>
          <w:rtl/>
        </w:rPr>
        <w:t>غير مساعد</w:t>
      </w:r>
      <w:r w:rsidRPr="00F068E8">
        <w:rPr>
          <w:rFonts w:ascii="Arial" w:hAnsi="Arial"/>
          <w:noProof w:val="0"/>
          <w:sz w:val="20"/>
          <w:rtl/>
        </w:rPr>
        <w:t xml:space="preserve">) </w:t>
      </w:r>
      <w:r w:rsidRPr="00F068E8">
        <w:rPr>
          <w:rFonts w:ascii="Arial" w:hAnsi="Arial" w:hint="eastAsia"/>
          <w:noProof w:val="0"/>
          <w:sz w:val="20"/>
          <w:rtl/>
        </w:rPr>
        <w:t>حيث</w:t>
      </w:r>
      <w:r w:rsidRPr="00F068E8">
        <w:rPr>
          <w:rFonts w:ascii="Arial" w:hAnsi="Arial"/>
          <w:noProof w:val="0"/>
          <w:sz w:val="20"/>
          <w:rtl/>
        </w:rPr>
        <w:t xml:space="preserve"> يحقق هذا النشاط الرئيسي غالبية القيمة المضافة</w:t>
      </w:r>
      <w:r w:rsidRPr="00F068E8">
        <w:rPr>
          <w:rFonts w:ascii="Arial" w:hAnsi="Arial" w:hint="cs"/>
          <w:noProof w:val="0"/>
          <w:sz w:val="20"/>
          <w:rtl/>
        </w:rPr>
        <w:t xml:space="preserve">. </w:t>
      </w:r>
      <w:r w:rsidRPr="00F068E8">
        <w:rPr>
          <w:rFonts w:ascii="Arial" w:hAnsi="Arial"/>
          <w:noProof w:val="0"/>
          <w:sz w:val="20"/>
          <w:rtl/>
        </w:rPr>
        <w:t xml:space="preserve"> (مع احتمالية الإنتاج من أنشطة ثانوية) وتتوفر عنها بيانات بما يسمح بحساب فائض التشغيل، </w:t>
      </w:r>
      <w:r w:rsidRPr="00F068E8">
        <w:rPr>
          <w:rFonts w:ascii="Arial" w:hAnsi="Arial" w:hint="cs"/>
          <w:noProof w:val="0"/>
          <w:sz w:val="20"/>
          <w:rtl/>
        </w:rPr>
        <w:t>أي توفر بيانات عن كل من : العمال، 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E961C7" w:rsidRPr="00F068E8" w:rsidRDefault="00E961C7" w:rsidP="009D5C08">
      <w:pPr>
        <w:jc w:val="lowKashida"/>
        <w:rPr>
          <w:rFonts w:ascii="Arial" w:hAnsi="Arial" w:cs="Arial"/>
          <w:b/>
          <w:bCs/>
          <w:noProof w:val="0"/>
          <w:sz w:val="20"/>
          <w:rtl/>
        </w:rPr>
      </w:pPr>
    </w:p>
    <w:p w:rsidR="009D5C08" w:rsidRPr="00F068E8" w:rsidRDefault="009D5C08" w:rsidP="009D5C08">
      <w:pPr>
        <w:jc w:val="lowKashida"/>
        <w:rPr>
          <w:rtl/>
        </w:rPr>
      </w:pPr>
      <w:r w:rsidRPr="00F068E8">
        <w:rPr>
          <w:rFonts w:ascii="Arial" w:hAnsi="Arial" w:hint="cs"/>
          <w:b/>
          <w:bCs/>
          <w:noProof w:val="0"/>
          <w:sz w:val="20"/>
          <w:rtl/>
        </w:rPr>
        <w:t>المهنة:</w:t>
      </w:r>
    </w:p>
    <w:p w:rsidR="009D5C08" w:rsidRPr="00F068E8" w:rsidRDefault="009D5C08" w:rsidP="009D5C08">
      <w:pPr>
        <w:jc w:val="lowKashida"/>
        <w:rPr>
          <w:rtl/>
        </w:rPr>
      </w:pPr>
      <w:r w:rsidRPr="00F068E8">
        <w:rPr>
          <w:rtl/>
        </w:rPr>
        <w:t xml:space="preserve">هي الحرفة أو نوع العمل الذي يباشره الفرد إذا كان عاملا، أو الذي باشره سابقا إذا كان </w:t>
      </w:r>
      <w:r w:rsidRPr="00F068E8">
        <w:rPr>
          <w:rFonts w:hint="cs"/>
          <w:rtl/>
        </w:rPr>
        <w:t>متعطل سبق له العمل</w:t>
      </w:r>
      <w:r w:rsidRPr="00F068E8">
        <w:rPr>
          <w:rtl/>
        </w:rPr>
        <w:t>، بغض النظر عن طبيعة عمل المنشأة التي يعمل بها وبغض النظر عن مجال الدراسة أو التدريب الذي تلقاه الفرد.</w:t>
      </w:r>
    </w:p>
    <w:p w:rsidR="006033A5" w:rsidRPr="00F068E8" w:rsidRDefault="006033A5" w:rsidP="006E7CBF">
      <w:pPr>
        <w:jc w:val="lowKashida"/>
        <w:rPr>
          <w:rFonts w:ascii="Arial" w:hAnsi="Arial" w:cs="Arial"/>
          <w:noProof w:val="0"/>
          <w:sz w:val="20"/>
        </w:rPr>
      </w:pPr>
    </w:p>
    <w:p w:rsidR="00901EF6" w:rsidRPr="00F068E8" w:rsidRDefault="00901EF6" w:rsidP="00901EF6">
      <w:pPr>
        <w:jc w:val="lowKashida"/>
        <w:rPr>
          <w:rFonts w:ascii="Arial" w:hAnsi="Arial"/>
          <w:b/>
          <w:bCs/>
          <w:noProof w:val="0"/>
          <w:sz w:val="20"/>
        </w:rPr>
      </w:pPr>
      <w:r w:rsidRPr="00F068E8">
        <w:rPr>
          <w:rFonts w:ascii="Arial" w:hAnsi="Arial" w:hint="cs"/>
          <w:b/>
          <w:bCs/>
          <w:noProof w:val="0"/>
          <w:sz w:val="20"/>
          <w:rtl/>
        </w:rPr>
        <w:t>المولود الحي:</w:t>
      </w:r>
    </w:p>
    <w:p w:rsidR="00901EF6" w:rsidRPr="00F068E8" w:rsidRDefault="00901EF6" w:rsidP="00901EF6">
      <w:pPr>
        <w:jc w:val="lowKashida"/>
        <w:rPr>
          <w:rFonts w:ascii="Arial" w:hAnsi="Arial"/>
          <w:noProof w:val="0"/>
          <w:sz w:val="20"/>
          <w:rtl/>
        </w:rPr>
      </w:pPr>
      <w:r w:rsidRPr="00F068E8">
        <w:rPr>
          <w:rFonts w:ascii="Arial" w:hAnsi="Arial" w:hint="cs"/>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F068E8" w:rsidRDefault="00395EF1" w:rsidP="006E7CBF">
      <w:pPr>
        <w:jc w:val="lowKashida"/>
        <w:rPr>
          <w:rFonts w:ascii="Arial" w:hAnsi="Arial" w:cs="Arial"/>
          <w:noProof w:val="0"/>
          <w:sz w:val="20"/>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المياه المزودة</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F068E8" w:rsidRPr="00F068E8" w:rsidRDefault="00F068E8" w:rsidP="006E7CB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المياه المستخرجة (المضخوخة)</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هي كمية المياه التي تضخ من آبار المياه الجوفية.</w:t>
      </w:r>
    </w:p>
    <w:p w:rsidR="00A27F36" w:rsidRPr="00F068E8" w:rsidRDefault="00A27F36" w:rsidP="006E7CBF">
      <w:pPr>
        <w:jc w:val="lowKashida"/>
        <w:rPr>
          <w:rFonts w:ascii="Arial" w:hAnsi="Arial" w:cs="Arial"/>
          <w:noProof w:val="0"/>
          <w:sz w:val="20"/>
          <w:rtl/>
        </w:rPr>
      </w:pP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lastRenderedPageBreak/>
        <w:t>ن</w:t>
      </w: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الناتج المحلي الإجمالي:</w:t>
      </w:r>
    </w:p>
    <w:p w:rsidR="00760D2F" w:rsidRDefault="00760D2F" w:rsidP="00760D2F">
      <w:pPr>
        <w:jc w:val="lowKashida"/>
        <w:rPr>
          <w:rFonts w:ascii="Arial" w:hAnsi="Arial"/>
          <w:noProof w:val="0"/>
          <w:sz w:val="20"/>
          <w:rtl/>
        </w:rPr>
      </w:pPr>
      <w:r w:rsidRPr="00F068E8">
        <w:rPr>
          <w:rFonts w:ascii="Arial" w:hAnsi="Arial"/>
          <w:sz w:val="18"/>
          <w:szCs w:val="18"/>
          <w:rtl/>
        </w:rPr>
        <w:t>مؤشر يقيس إجمالي القيمة المضافة لكافة الأنشطة الاقتصادية</w:t>
      </w:r>
      <w:r w:rsidRPr="00F068E8">
        <w:rPr>
          <w:rFonts w:ascii="Arial" w:hAnsi="Arial" w:hint="cs"/>
          <w:sz w:val="18"/>
          <w:szCs w:val="18"/>
          <w:rtl/>
        </w:rPr>
        <w:t xml:space="preserve"> من خلال</w:t>
      </w:r>
      <w:r w:rsidRPr="00F068E8">
        <w:rPr>
          <w:rFonts w:ascii="Arial" w:hAnsi="Arial"/>
          <w:sz w:val="18"/>
          <w:szCs w:val="18"/>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F068E8">
        <w:rPr>
          <w:rFonts w:ascii="Arial" w:hAnsi="Arial" w:hint="cs"/>
          <w:sz w:val="18"/>
          <w:szCs w:val="18"/>
          <w:rtl/>
        </w:rPr>
        <w:t>استهلاك رأس المال الثابت</w:t>
      </w:r>
      <w:r w:rsidRPr="00F068E8">
        <w:rPr>
          <w:rFonts w:ascii="Arial" w:hAnsi="Arial"/>
          <w:sz w:val="18"/>
          <w:szCs w:val="18"/>
          <w:rtl/>
        </w:rPr>
        <w:t xml:space="preserve"> أو استنزاف الموارد الطبيعية وتدهورها.</w:t>
      </w:r>
    </w:p>
    <w:p w:rsidR="00716D36" w:rsidRPr="002A1F7F" w:rsidRDefault="00716D36" w:rsidP="00760D2F">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النزلاء:</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هم الأشخاص الذين ينزلون في الفندق بأجر، ويعتبر كل من يترك الفندق ولو لليلة واحدة ثم يعود للفندق ثانية بمثابة نزيل جديد.</w:t>
      </w:r>
    </w:p>
    <w:p w:rsidR="00432536" w:rsidRPr="002A1F7F" w:rsidRDefault="00432536" w:rsidP="006E7CBF">
      <w:pPr>
        <w:jc w:val="lowKashida"/>
        <w:rPr>
          <w:rFonts w:ascii="Arial" w:hAnsi="Arial" w:cs="Arial"/>
          <w:noProof w:val="0"/>
          <w:sz w:val="20"/>
          <w:rtl/>
        </w:rPr>
      </w:pPr>
    </w:p>
    <w:p w:rsidR="00760D2F" w:rsidRPr="00F068E8" w:rsidRDefault="00760D2F" w:rsidP="00760D2F">
      <w:pPr>
        <w:jc w:val="lowKashida"/>
        <w:rPr>
          <w:rFonts w:ascii="Arial" w:hAnsi="Arial"/>
          <w:b/>
          <w:bCs/>
          <w:noProof w:val="0"/>
          <w:sz w:val="20"/>
          <w:rtl/>
        </w:rPr>
      </w:pPr>
      <w:r w:rsidRPr="00F068E8">
        <w:rPr>
          <w:rFonts w:ascii="Arial" w:hAnsi="Arial" w:hint="cs"/>
          <w:b/>
          <w:bCs/>
          <w:noProof w:val="0"/>
          <w:sz w:val="20"/>
          <w:rtl/>
        </w:rPr>
        <w:t>النشاط الاقتصادي:</w:t>
      </w:r>
    </w:p>
    <w:p w:rsidR="00760D2F" w:rsidRPr="00F068E8" w:rsidRDefault="00760D2F" w:rsidP="0022698E">
      <w:pPr>
        <w:jc w:val="lowKashida"/>
        <w:rPr>
          <w:rFonts w:ascii="Arial" w:hAnsi="Arial"/>
          <w:noProof w:val="0"/>
          <w:sz w:val="20"/>
          <w:rtl/>
        </w:rPr>
      </w:pPr>
      <w:r w:rsidRPr="00F068E8">
        <w:rPr>
          <w:rFonts w:ascii="Arial" w:hAnsi="Arial" w:hint="eastAsia"/>
          <w:sz w:val="18"/>
          <w:szCs w:val="18"/>
          <w:rtl/>
        </w:rPr>
        <w:t>مصطلح</w:t>
      </w:r>
      <w:r w:rsidRPr="00F068E8">
        <w:rPr>
          <w:rFonts w:ascii="Arial" w:hAnsi="Arial"/>
          <w:sz w:val="18"/>
          <w:szCs w:val="18"/>
          <w:rtl/>
        </w:rPr>
        <w:t xml:space="preserve">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722961" w:rsidRPr="002A1F7F" w:rsidRDefault="00722961" w:rsidP="009D5C08">
      <w:pPr>
        <w:jc w:val="lowKashida"/>
        <w:rPr>
          <w:rFonts w:ascii="Arial" w:hAnsi="Arial" w:cs="Arial"/>
          <w:noProof w:val="0"/>
          <w:sz w:val="20"/>
          <w:rtl/>
        </w:rPr>
      </w:pPr>
    </w:p>
    <w:p w:rsidR="00A3160C" w:rsidRPr="00F068E8" w:rsidRDefault="00A3160C" w:rsidP="00A3160C">
      <w:pPr>
        <w:jc w:val="lowKashida"/>
        <w:rPr>
          <w:rFonts w:ascii="Arial" w:hAnsi="Arial"/>
          <w:b/>
          <w:bCs/>
          <w:noProof w:val="0"/>
          <w:sz w:val="20"/>
          <w:rtl/>
        </w:rPr>
      </w:pPr>
      <w:r w:rsidRPr="00F068E8">
        <w:rPr>
          <w:rFonts w:ascii="Arial" w:hAnsi="Arial" w:hint="cs"/>
          <w:b/>
          <w:bCs/>
          <w:noProof w:val="0"/>
          <w:sz w:val="20"/>
          <w:rtl/>
        </w:rPr>
        <w:t>النشاط الاقتصادي الرئيسي:</w:t>
      </w:r>
    </w:p>
    <w:p w:rsidR="00A3160C" w:rsidRPr="00F068E8" w:rsidRDefault="00A3160C" w:rsidP="00A3160C">
      <w:pPr>
        <w:jc w:val="lowKashida"/>
        <w:rPr>
          <w:rFonts w:ascii="Arial" w:hAnsi="Arial"/>
          <w:noProof w:val="0"/>
          <w:sz w:val="20"/>
          <w:rtl/>
        </w:rPr>
      </w:pPr>
      <w:r w:rsidRPr="00F068E8">
        <w:rPr>
          <w:rFonts w:ascii="Arial" w:hAnsi="Arial"/>
          <w:noProof w:val="0"/>
          <w:sz w:val="20"/>
          <w:rtl/>
        </w:rPr>
        <w:t xml:space="preserve">هو طبيعة العمل الذي تمارسه </w:t>
      </w:r>
      <w:r w:rsidRPr="00F068E8">
        <w:rPr>
          <w:rFonts w:ascii="Arial" w:hAnsi="Arial" w:hint="cs"/>
          <w:noProof w:val="0"/>
          <w:sz w:val="20"/>
          <w:rtl/>
        </w:rPr>
        <w:t>المنشأة</w:t>
      </w:r>
      <w:r w:rsidRPr="00F068E8">
        <w:rPr>
          <w:rFonts w:ascii="Arial" w:hAnsi="Arial"/>
          <w:noProof w:val="0"/>
          <w:sz w:val="20"/>
          <w:rtl/>
        </w:rPr>
        <w:t xml:space="preserve"> والذي قامت من </w:t>
      </w:r>
      <w:r w:rsidRPr="00F068E8">
        <w:rPr>
          <w:rFonts w:ascii="Arial" w:hAnsi="Arial" w:hint="cs"/>
          <w:noProof w:val="0"/>
          <w:sz w:val="20"/>
          <w:rtl/>
        </w:rPr>
        <w:t>أ</w:t>
      </w:r>
      <w:r w:rsidRPr="00F068E8">
        <w:rPr>
          <w:rFonts w:ascii="Arial" w:hAnsi="Arial"/>
          <w:noProof w:val="0"/>
          <w:sz w:val="20"/>
          <w:rtl/>
        </w:rPr>
        <w:t xml:space="preserve">جله حسب </w:t>
      </w:r>
      <w:r w:rsidRPr="00F068E8">
        <w:rPr>
          <w:rFonts w:ascii="Arial" w:hAnsi="Arial" w:hint="eastAsia"/>
          <w:noProof w:val="0"/>
          <w:sz w:val="20"/>
          <w:rtl/>
        </w:rPr>
        <w:t>التصنيف</w:t>
      </w:r>
      <w:r w:rsidRPr="00F068E8">
        <w:rPr>
          <w:rFonts w:ascii="Arial" w:hAnsi="Arial"/>
          <w:noProof w:val="0"/>
          <w:sz w:val="20"/>
          <w:rtl/>
        </w:rPr>
        <w:t xml:space="preserve"> الدولي الموحد للأنشطة الاقتصادية</w:t>
      </w:r>
      <w:r w:rsidRPr="00F068E8">
        <w:rPr>
          <w:rFonts w:ascii="Arial" w:hAnsi="Arial" w:hint="cs"/>
          <w:noProof w:val="0"/>
          <w:sz w:val="20"/>
          <w:rtl/>
        </w:rPr>
        <w:t xml:space="preserve"> (التنقيح الرابع)</w:t>
      </w:r>
      <w:r w:rsidRPr="00F068E8">
        <w:rPr>
          <w:rFonts w:ascii="Arial" w:hAnsi="Arial"/>
          <w:noProof w:val="0"/>
          <w:sz w:val="20"/>
          <w:rtl/>
        </w:rPr>
        <w:t xml:space="preserve"> ويسهم بأكبر قدر من القيمة المضافة في </w:t>
      </w:r>
      <w:r w:rsidRPr="00F068E8">
        <w:rPr>
          <w:rFonts w:ascii="Arial" w:hAnsi="Arial" w:hint="eastAsia"/>
          <w:noProof w:val="0"/>
          <w:sz w:val="20"/>
          <w:rtl/>
        </w:rPr>
        <w:t>حالة</w:t>
      </w:r>
      <w:r w:rsidRPr="00F068E8">
        <w:rPr>
          <w:rFonts w:ascii="Arial" w:hAnsi="Arial"/>
          <w:noProof w:val="0"/>
          <w:sz w:val="20"/>
          <w:rtl/>
        </w:rPr>
        <w:t xml:space="preserve"> تعدد الأنشطة داخل </w:t>
      </w:r>
      <w:r w:rsidRPr="00F068E8">
        <w:rPr>
          <w:rFonts w:ascii="Arial" w:hAnsi="Arial" w:hint="cs"/>
          <w:noProof w:val="0"/>
          <w:sz w:val="20"/>
          <w:rtl/>
        </w:rPr>
        <w:t>المؤسسة</w:t>
      </w:r>
      <w:r w:rsidRPr="00F068E8">
        <w:rPr>
          <w:rFonts w:ascii="Arial" w:hAnsi="Arial"/>
          <w:noProof w:val="0"/>
          <w:sz w:val="20"/>
          <w:rtl/>
        </w:rPr>
        <w:t xml:space="preserve"> الواحدة.</w:t>
      </w:r>
    </w:p>
    <w:p w:rsidR="00F068E8" w:rsidRPr="002A1F7F" w:rsidRDefault="00F068E8" w:rsidP="00A3160C">
      <w:pPr>
        <w:jc w:val="lowKashida"/>
        <w:rPr>
          <w:rFonts w:ascii="Arial" w:hAnsi="Arial" w:cs="Arial"/>
          <w:noProof w:val="0"/>
          <w:sz w:val="20"/>
          <w:rtl/>
        </w:rPr>
      </w:pPr>
    </w:p>
    <w:p w:rsidR="009D5C08" w:rsidRPr="00F068E8" w:rsidRDefault="009D5C08" w:rsidP="009D5C08">
      <w:pPr>
        <w:jc w:val="lowKashida"/>
        <w:rPr>
          <w:rFonts w:ascii="Arial" w:hAnsi="Arial"/>
          <w:b/>
          <w:bCs/>
          <w:noProof w:val="0"/>
          <w:sz w:val="20"/>
          <w:rtl/>
        </w:rPr>
      </w:pPr>
      <w:r w:rsidRPr="00F068E8">
        <w:rPr>
          <w:rFonts w:ascii="Arial" w:hAnsi="Arial" w:hint="cs"/>
          <w:b/>
          <w:bCs/>
          <w:noProof w:val="0"/>
          <w:sz w:val="20"/>
          <w:rtl/>
        </w:rPr>
        <w:t xml:space="preserve">النشيطون اقتصاديا (القوى العاملة): </w:t>
      </w:r>
    </w:p>
    <w:p w:rsidR="009D5C08" w:rsidRPr="00F068E8" w:rsidRDefault="009D5C08" w:rsidP="009D5C08">
      <w:pPr>
        <w:jc w:val="lowKashida"/>
        <w:rPr>
          <w:rtl/>
        </w:rPr>
      </w:pPr>
      <w:r w:rsidRPr="00F068E8">
        <w:rPr>
          <w:rtl/>
        </w:rPr>
        <w:t>تشمل هذه المجموعة جميع الأفراد الذين ينتمون لسن العمل</w:t>
      </w:r>
      <w:r w:rsidRPr="00F068E8">
        <w:rPr>
          <w:rFonts w:hint="cs"/>
          <w:rtl/>
        </w:rPr>
        <w:t>(15 سنة فأكثر)</w:t>
      </w:r>
      <w:r w:rsidRPr="00F068E8">
        <w:rPr>
          <w:rtl/>
        </w:rPr>
        <w:t xml:space="preserve"> وينطبق عليهم مفهوم العمالة أو البطالة.</w:t>
      </w:r>
    </w:p>
    <w:p w:rsidR="00E961C7" w:rsidRPr="002A1F7F" w:rsidRDefault="00E961C7" w:rsidP="009D5C08">
      <w:pPr>
        <w:jc w:val="lowKashida"/>
        <w:rPr>
          <w:rFonts w:ascii="Arial" w:hAnsi="Arial" w:cs="Arial"/>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النفايات الصلبة</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B259FB" w:rsidRPr="00E137CC" w:rsidRDefault="00B259FB" w:rsidP="006E7CBF">
      <w:pPr>
        <w:jc w:val="lowKashida"/>
        <w:rPr>
          <w:rFonts w:ascii="Arial" w:hAnsi="Arial" w:cs="Arial"/>
          <w:noProof w:val="0"/>
          <w:sz w:val="14"/>
          <w:szCs w:val="14"/>
          <w:rtl/>
        </w:rPr>
      </w:pPr>
    </w:p>
    <w:p w:rsidR="00395EF1" w:rsidRPr="00F068E8" w:rsidRDefault="006E7CBF" w:rsidP="00395EF1">
      <w:pPr>
        <w:jc w:val="lowKashida"/>
        <w:rPr>
          <w:rFonts w:ascii="Arial" w:hAnsi="Arial"/>
          <w:b/>
          <w:bCs/>
          <w:noProof w:val="0"/>
          <w:sz w:val="20"/>
        </w:rPr>
      </w:pPr>
      <w:r w:rsidRPr="00F068E8">
        <w:rPr>
          <w:rFonts w:ascii="Arial" w:hAnsi="Arial" w:hint="cs"/>
          <w:b/>
          <w:bCs/>
          <w:noProof w:val="0"/>
          <w:sz w:val="20"/>
          <w:rtl/>
        </w:rPr>
        <w:t>نوع المسكن</w:t>
      </w:r>
      <w:r w:rsidR="00395EF1" w:rsidRPr="00F068E8">
        <w:rPr>
          <w:rFonts w:ascii="Arial" w:hAnsi="Arial" w:hint="cs"/>
          <w:b/>
          <w:bCs/>
          <w:noProof w:val="0"/>
          <w:sz w:val="20"/>
          <w:rtl/>
        </w:rPr>
        <w:t>:</w:t>
      </w:r>
    </w:p>
    <w:p w:rsidR="006E7CBF" w:rsidRPr="00F068E8" w:rsidRDefault="006E7CBF" w:rsidP="006E7CBF">
      <w:pPr>
        <w:jc w:val="lowKashida"/>
        <w:rPr>
          <w:rFonts w:ascii="Arial" w:hAnsi="Arial"/>
          <w:noProof w:val="0"/>
          <w:sz w:val="20"/>
          <w:rtl/>
        </w:rPr>
      </w:pPr>
      <w:r w:rsidRPr="00F068E8">
        <w:rPr>
          <w:rFonts w:ascii="Arial" w:hAnsi="Arial" w:hint="cs"/>
          <w:noProof w:val="0"/>
          <w:sz w:val="20"/>
          <w:rtl/>
        </w:rPr>
        <w:t>وهو الشكل الهندسي أو المعماري للمسكن، والذي قد يكون فيلا، أو داراً، أو شقة، أو غرفة مستقلة، أو أي شكل آخر.  مثل</w:t>
      </w:r>
      <w:r w:rsidR="00395EF1" w:rsidRPr="00F068E8">
        <w:rPr>
          <w:rFonts w:ascii="Arial" w:hAnsi="Arial" w:hint="cs"/>
          <w:noProof w:val="0"/>
          <w:sz w:val="20"/>
          <w:rtl/>
        </w:rPr>
        <w:t xml:space="preserve"> </w:t>
      </w:r>
      <w:r w:rsidRPr="00F068E8">
        <w:rPr>
          <w:rFonts w:ascii="Arial" w:hAnsi="Arial" w:hint="cs"/>
          <w:noProof w:val="0"/>
          <w:sz w:val="20"/>
          <w:rtl/>
        </w:rPr>
        <w:t>(براكية أو خيمة…الخ).</w:t>
      </w:r>
    </w:p>
    <w:p w:rsidR="006575D4" w:rsidRPr="00F068E8" w:rsidRDefault="006575D4" w:rsidP="006E7CBF">
      <w:pPr>
        <w:jc w:val="lowKashida"/>
        <w:rPr>
          <w:rFonts w:ascii="Arial" w:hAnsi="Arial"/>
          <w:b/>
          <w:bCs/>
          <w:noProof w:val="0"/>
          <w:sz w:val="48"/>
          <w:szCs w:val="48"/>
          <w:rtl/>
        </w:rPr>
      </w:pPr>
      <w:r w:rsidRPr="00F068E8">
        <w:rPr>
          <w:rFonts w:ascii="Arial" w:hAnsi="Arial" w:hint="cs"/>
          <w:b/>
          <w:bCs/>
          <w:noProof w:val="0"/>
          <w:sz w:val="48"/>
          <w:szCs w:val="48"/>
          <w:rtl/>
        </w:rPr>
        <w:lastRenderedPageBreak/>
        <w:t>و</w:t>
      </w:r>
    </w:p>
    <w:p w:rsidR="00760D2F" w:rsidRPr="00F068E8" w:rsidRDefault="00760D2F" w:rsidP="00760D2F">
      <w:pPr>
        <w:jc w:val="lowKashida"/>
        <w:rPr>
          <w:rFonts w:ascii="Arial" w:hAnsi="Arial"/>
          <w:b/>
          <w:bCs/>
          <w:noProof w:val="0"/>
          <w:sz w:val="20"/>
        </w:rPr>
      </w:pPr>
      <w:r w:rsidRPr="00F068E8">
        <w:rPr>
          <w:rFonts w:ascii="Arial" w:hAnsi="Arial" w:hint="cs"/>
          <w:b/>
          <w:bCs/>
          <w:noProof w:val="0"/>
          <w:sz w:val="20"/>
          <w:rtl/>
        </w:rPr>
        <w:t>الواردات:</w:t>
      </w:r>
    </w:p>
    <w:p w:rsidR="00760D2F" w:rsidRPr="00F068E8" w:rsidRDefault="00760D2F" w:rsidP="00760D2F">
      <w:pPr>
        <w:pStyle w:val="BodyTextIndent"/>
        <w:rPr>
          <w:sz w:val="20"/>
          <w:rtl/>
        </w:rPr>
      </w:pPr>
      <w:r w:rsidRPr="00F068E8">
        <w:rPr>
          <w:sz w:val="20"/>
          <w:rtl/>
        </w:rPr>
        <w:t>هي</w:t>
      </w:r>
      <w:r w:rsidRPr="00F068E8">
        <w:rPr>
          <w:rFonts w:hint="cs"/>
          <w:sz w:val="20"/>
          <w:rtl/>
        </w:rPr>
        <w:t xml:space="preserve"> إجمـالي السلع والخدمـات المستوردة للبلد ع</w:t>
      </w:r>
      <w:r w:rsidRPr="00F068E8">
        <w:rPr>
          <w:rFonts w:hint="eastAsia"/>
          <w:sz w:val="20"/>
          <w:rtl/>
        </w:rPr>
        <w:t>ن</w:t>
      </w:r>
      <w:r w:rsidRPr="00F068E8">
        <w:rPr>
          <w:rFonts w:hint="cs"/>
          <w:sz w:val="20"/>
          <w:rtl/>
        </w:rPr>
        <w:t xml:space="preserve"> طريق الموانئ البرية والبح</w:t>
      </w:r>
      <w:r w:rsidRPr="00F068E8">
        <w:rPr>
          <w:sz w:val="20"/>
          <w:rtl/>
        </w:rPr>
        <w:t>ر</w:t>
      </w:r>
      <w:r w:rsidRPr="00F068E8">
        <w:rPr>
          <w:rFonts w:hint="cs"/>
          <w:sz w:val="20"/>
          <w:rtl/>
        </w:rPr>
        <w:t>ية والجوية</w:t>
      </w:r>
      <w:r w:rsidRPr="00F068E8">
        <w:rPr>
          <w:sz w:val="20"/>
          <w:rtl/>
        </w:rPr>
        <w:t>،</w:t>
      </w:r>
      <w:r w:rsidRPr="00F068E8">
        <w:rPr>
          <w:rFonts w:hint="cs"/>
          <w:sz w:val="20"/>
          <w:rtl/>
        </w:rPr>
        <w:t xml:space="preserve"> </w:t>
      </w:r>
      <w:r w:rsidRPr="00F068E8">
        <w:rPr>
          <w:sz w:val="20"/>
          <w:rtl/>
        </w:rPr>
        <w:t>ا</w:t>
      </w:r>
      <w:r w:rsidRPr="00F068E8">
        <w:rPr>
          <w:rFonts w:hint="cs"/>
          <w:sz w:val="20"/>
          <w:rtl/>
        </w:rPr>
        <w:t>لتي تم نقل ملكيتها لتغطية الاحتياجات المحلية للاستهلاك النهائي والوسيط والتصدير وإعادة التصدير.</w:t>
      </w:r>
    </w:p>
    <w:p w:rsidR="00D276B4" w:rsidRPr="00E137CC" w:rsidRDefault="00D276B4" w:rsidP="006E7CBF">
      <w:pPr>
        <w:jc w:val="lowKashida"/>
        <w:rPr>
          <w:rFonts w:ascii="Arial" w:hAnsi="Arial" w:cs="Arial"/>
          <w:b/>
          <w:bCs/>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الوحدة السكنية (المسكن)</w:t>
      </w:r>
      <w:r w:rsidR="00395EF1" w:rsidRPr="00F068E8">
        <w:rPr>
          <w:rFonts w:ascii="Arial" w:hAnsi="Arial" w:hint="cs"/>
          <w:b/>
          <w:bCs/>
          <w:noProof w:val="0"/>
          <w:sz w:val="20"/>
          <w:rtl/>
        </w:rPr>
        <w:t>:</w:t>
      </w:r>
    </w:p>
    <w:p w:rsidR="006E7CBF" w:rsidRPr="00F068E8" w:rsidRDefault="006E7CBF" w:rsidP="009F7377">
      <w:pPr>
        <w:jc w:val="lowKashida"/>
        <w:rPr>
          <w:rFonts w:ascii="Arial" w:hAnsi="Arial"/>
          <w:noProof w:val="0"/>
          <w:sz w:val="20"/>
          <w:rtl/>
        </w:rPr>
      </w:pPr>
      <w:r w:rsidRPr="00F068E8">
        <w:rPr>
          <w:rFonts w:ascii="Arial" w:hAnsi="Arial" w:hint="cs"/>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395EF1" w:rsidRPr="00E137CC" w:rsidRDefault="00395EF1" w:rsidP="006E7CBF">
      <w:pPr>
        <w:jc w:val="lowKashida"/>
        <w:rPr>
          <w:rFonts w:ascii="Arial" w:hAnsi="Arial" w:cs="Arial"/>
          <w:b/>
          <w:bCs/>
          <w:noProof w:val="0"/>
          <w:sz w:val="20"/>
        </w:rPr>
      </w:pPr>
    </w:p>
    <w:p w:rsidR="002253EF" w:rsidRPr="00F068E8" w:rsidRDefault="002253EF" w:rsidP="002253EF">
      <w:pPr>
        <w:jc w:val="lowKashida"/>
        <w:rPr>
          <w:rFonts w:ascii="Arial" w:hAnsi="Arial"/>
          <w:b/>
          <w:bCs/>
          <w:noProof w:val="0"/>
          <w:sz w:val="20"/>
        </w:rPr>
      </w:pPr>
      <w:r w:rsidRPr="00F068E8">
        <w:rPr>
          <w:rFonts w:ascii="Arial" w:hAnsi="Arial" w:hint="cs"/>
          <w:b/>
          <w:bCs/>
          <w:noProof w:val="0"/>
          <w:sz w:val="20"/>
          <w:rtl/>
        </w:rPr>
        <w:t>وفيات الرضع:</w:t>
      </w:r>
    </w:p>
    <w:p w:rsidR="00154495" w:rsidRPr="00F068E8" w:rsidRDefault="00C25F96" w:rsidP="002253EF">
      <w:pPr>
        <w:jc w:val="lowKashida"/>
        <w:rPr>
          <w:rFonts w:ascii="Arial" w:hAnsi="Arial"/>
          <w:noProof w:val="0"/>
          <w:sz w:val="20"/>
          <w:rtl/>
        </w:rPr>
      </w:pPr>
      <w:r w:rsidRPr="00F068E8">
        <w:rPr>
          <w:rFonts w:ascii="Arial" w:hAnsi="Arial" w:hint="cs"/>
          <w:noProof w:val="0"/>
          <w:sz w:val="20"/>
          <w:rtl/>
        </w:rPr>
        <w:t>مصطلح يشير إلى</w:t>
      </w:r>
      <w:r w:rsidRPr="00F068E8">
        <w:rPr>
          <w:rFonts w:ascii="Arial" w:hAnsi="Arial"/>
          <w:noProof w:val="0"/>
          <w:sz w:val="20"/>
          <w:rtl/>
        </w:rPr>
        <w:t xml:space="preserve"> </w:t>
      </w:r>
      <w:r w:rsidRPr="00F068E8">
        <w:rPr>
          <w:rFonts w:ascii="Arial" w:hAnsi="Arial" w:hint="eastAsia"/>
          <w:noProof w:val="0"/>
          <w:sz w:val="20"/>
          <w:rtl/>
        </w:rPr>
        <w:t>وفيات</w:t>
      </w:r>
      <w:r w:rsidRPr="00F068E8">
        <w:rPr>
          <w:rFonts w:ascii="Arial" w:hAnsi="Arial"/>
          <w:noProof w:val="0"/>
          <w:sz w:val="20"/>
          <w:rtl/>
        </w:rPr>
        <w:t xml:space="preserve"> الرضع (الذين تقل </w:t>
      </w:r>
      <w:r w:rsidRPr="00F068E8">
        <w:rPr>
          <w:rFonts w:ascii="Arial" w:hAnsi="Arial" w:hint="cs"/>
          <w:noProof w:val="0"/>
          <w:sz w:val="20"/>
          <w:rtl/>
        </w:rPr>
        <w:t>أعمارهم</w:t>
      </w:r>
      <w:r w:rsidRPr="00F068E8">
        <w:rPr>
          <w:rFonts w:ascii="Arial" w:hAnsi="Arial"/>
          <w:noProof w:val="0"/>
          <w:sz w:val="20"/>
          <w:rtl/>
        </w:rPr>
        <w:t xml:space="preserve"> عن سنة)</w:t>
      </w:r>
      <w:r w:rsidRPr="00F068E8">
        <w:rPr>
          <w:rFonts w:ascii="Arial" w:hAnsi="Arial" w:hint="cs"/>
          <w:noProof w:val="0"/>
          <w:sz w:val="20"/>
          <w:rtl/>
        </w:rPr>
        <w:t xml:space="preserve"> ويعتبر معدل وفيات الرضع عدد هذه الوفيات</w:t>
      </w:r>
      <w:r w:rsidRPr="00F068E8">
        <w:rPr>
          <w:rFonts w:ascii="Arial" w:hAnsi="Arial"/>
          <w:noProof w:val="0"/>
          <w:sz w:val="20"/>
          <w:rtl/>
        </w:rPr>
        <w:t xml:space="preserve"> لكل 1,000 من المواليد </w:t>
      </w:r>
      <w:r w:rsidRPr="00F068E8">
        <w:rPr>
          <w:rFonts w:ascii="Arial" w:hAnsi="Arial" w:hint="cs"/>
          <w:noProof w:val="0"/>
          <w:sz w:val="20"/>
          <w:rtl/>
        </w:rPr>
        <w:t>الأحياء</w:t>
      </w:r>
      <w:r w:rsidRPr="00F068E8">
        <w:rPr>
          <w:rFonts w:ascii="Arial" w:hAnsi="Arial"/>
          <w:noProof w:val="0"/>
          <w:sz w:val="20"/>
          <w:rtl/>
        </w:rPr>
        <w:t xml:space="preserve"> خلال سنة </w:t>
      </w:r>
      <w:r w:rsidRPr="00F068E8">
        <w:rPr>
          <w:rFonts w:ascii="Arial" w:hAnsi="Arial" w:hint="eastAsia"/>
          <w:noProof w:val="0"/>
          <w:sz w:val="20"/>
          <w:rtl/>
        </w:rPr>
        <w:t>معينة</w:t>
      </w:r>
      <w:r w:rsidRPr="00F068E8">
        <w:rPr>
          <w:rFonts w:ascii="Arial" w:hAnsi="Arial"/>
          <w:noProof w:val="0"/>
          <w:sz w:val="20"/>
          <w:rtl/>
        </w:rPr>
        <w:t>.</w:t>
      </w:r>
    </w:p>
    <w:p w:rsidR="006575D4" w:rsidRPr="00F068E8" w:rsidRDefault="006575D4" w:rsidP="00395EF1">
      <w:pPr>
        <w:jc w:val="lowKashida"/>
        <w:rPr>
          <w:rFonts w:ascii="Arial" w:hAnsi="Arial"/>
          <w:b/>
          <w:bCs/>
          <w:noProof w:val="0"/>
          <w:sz w:val="48"/>
          <w:szCs w:val="48"/>
          <w:rtl/>
        </w:rPr>
      </w:pPr>
      <w:r w:rsidRPr="00F068E8">
        <w:rPr>
          <w:rFonts w:ascii="Arial" w:hAnsi="Arial" w:hint="cs"/>
          <w:b/>
          <w:bCs/>
          <w:noProof w:val="0"/>
          <w:sz w:val="48"/>
          <w:szCs w:val="48"/>
          <w:rtl/>
        </w:rPr>
        <w:t>ي</w:t>
      </w: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يعمل بأجر:</w:t>
      </w:r>
    </w:p>
    <w:p w:rsidR="009D5C08" w:rsidRPr="00F068E8" w:rsidRDefault="009D5C08" w:rsidP="009D5C08">
      <w:pPr>
        <w:jc w:val="lowKashida"/>
        <w:rPr>
          <w:rFonts w:ascii="Arial" w:hAnsi="Arial"/>
          <w:noProof w:val="0"/>
          <w:sz w:val="20"/>
          <w:rtl/>
        </w:rPr>
      </w:pPr>
      <w:r w:rsidRPr="00F068E8">
        <w:rPr>
          <w:rFonts w:ascii="Arial" w:hAnsi="Arial" w:hint="cs"/>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E137CC" w:rsidRDefault="00A96F95" w:rsidP="009D5C08">
      <w:pPr>
        <w:jc w:val="lowKashida"/>
        <w:rPr>
          <w:rFonts w:ascii="Arial" w:hAnsi="Arial" w:cs="Arial"/>
          <w:b/>
          <w:bCs/>
          <w:noProof w:val="0"/>
          <w:sz w:val="20"/>
          <w:rtl/>
        </w:rPr>
      </w:pPr>
    </w:p>
    <w:p w:rsidR="009D5C08" w:rsidRPr="00F068E8" w:rsidRDefault="009D5C08" w:rsidP="009D5C08">
      <w:pPr>
        <w:jc w:val="lowKashida"/>
        <w:rPr>
          <w:rFonts w:ascii="Arial" w:hAnsi="Arial"/>
          <w:b/>
          <w:bCs/>
          <w:noProof w:val="0"/>
          <w:sz w:val="20"/>
        </w:rPr>
      </w:pPr>
      <w:r w:rsidRPr="00F068E8">
        <w:rPr>
          <w:rFonts w:ascii="Arial" w:hAnsi="Arial" w:hint="cs"/>
          <w:b/>
          <w:bCs/>
          <w:noProof w:val="0"/>
          <w:sz w:val="20"/>
          <w:rtl/>
        </w:rPr>
        <w:t>يعمل لحسابه:</w:t>
      </w:r>
    </w:p>
    <w:p w:rsidR="009D5C08" w:rsidRPr="00F068E8" w:rsidRDefault="009D5C08" w:rsidP="009D5C08">
      <w:pPr>
        <w:jc w:val="lowKashida"/>
        <w:rPr>
          <w:rFonts w:ascii="Arial" w:hAnsi="Arial"/>
          <w:noProof w:val="0"/>
          <w:sz w:val="20"/>
          <w:rtl/>
        </w:rPr>
      </w:pPr>
      <w:r w:rsidRPr="00F068E8">
        <w:rPr>
          <w:rFonts w:ascii="Arial" w:hAnsi="Arial"/>
          <w:noProof w:val="0"/>
          <w:sz w:val="20"/>
          <w:rtl/>
        </w:rPr>
        <w:t>هو الفرد الذي يعمل في منشأة يملكها أو يملك جزءاً منها (شريك) وليس بالمنشأة أي مستخدم يعمل بأجر</w:t>
      </w:r>
      <w:r w:rsidRPr="00F068E8">
        <w:rPr>
          <w:rFonts w:ascii="Arial" w:hAnsi="Arial" w:hint="cs"/>
          <w:noProof w:val="0"/>
          <w:sz w:val="20"/>
          <w:rtl/>
        </w:rPr>
        <w:t xml:space="preserve"> ويشمل الاشخاص الذين يعملون لحسابهم خارج المشآت</w:t>
      </w:r>
      <w:r w:rsidRPr="00F068E8">
        <w:rPr>
          <w:rFonts w:ascii="Arial" w:hAnsi="Arial"/>
          <w:noProof w:val="0"/>
          <w:sz w:val="20"/>
          <w:rtl/>
        </w:rPr>
        <w:t>.</w:t>
      </w:r>
    </w:p>
    <w:p w:rsidR="00B259FB" w:rsidRPr="00E137CC" w:rsidRDefault="00B259FB" w:rsidP="005C4566">
      <w:pPr>
        <w:jc w:val="lowKashida"/>
        <w:rPr>
          <w:rFonts w:ascii="Arial" w:hAnsi="Arial" w:cs="Arial"/>
          <w:b/>
          <w:bCs/>
          <w:noProof w:val="0"/>
          <w:sz w:val="20"/>
          <w:rtl/>
        </w:rPr>
      </w:pPr>
    </w:p>
    <w:p w:rsidR="006E7CBF" w:rsidRPr="00F068E8" w:rsidRDefault="006E7CBF" w:rsidP="006E7CBF">
      <w:pPr>
        <w:jc w:val="lowKashida"/>
        <w:rPr>
          <w:rFonts w:ascii="Arial" w:hAnsi="Arial"/>
          <w:b/>
          <w:bCs/>
          <w:noProof w:val="0"/>
          <w:sz w:val="20"/>
        </w:rPr>
      </w:pPr>
      <w:r w:rsidRPr="00F068E8">
        <w:rPr>
          <w:rFonts w:ascii="Arial" w:hAnsi="Arial" w:hint="cs"/>
          <w:b/>
          <w:bCs/>
          <w:noProof w:val="0"/>
          <w:sz w:val="20"/>
          <w:rtl/>
        </w:rPr>
        <w:t>الينابيع</w:t>
      </w:r>
      <w:r w:rsidR="00395EF1" w:rsidRPr="00F068E8">
        <w:rPr>
          <w:rFonts w:ascii="Arial" w:hAnsi="Arial" w:hint="cs"/>
          <w:b/>
          <w:bCs/>
          <w:noProof w:val="0"/>
          <w:sz w:val="20"/>
          <w:rtl/>
        </w:rPr>
        <w:t>:</w:t>
      </w:r>
    </w:p>
    <w:p w:rsidR="006E7CBF" w:rsidRPr="00F068E8" w:rsidRDefault="006E7CBF" w:rsidP="00730426">
      <w:pPr>
        <w:jc w:val="lowKashida"/>
        <w:rPr>
          <w:sz w:val="20"/>
          <w:rtl/>
        </w:rPr>
      </w:pPr>
      <w:r w:rsidRPr="00F068E8">
        <w:rPr>
          <w:rFonts w:ascii="Arial" w:hAnsi="Arial" w:hint="cs"/>
          <w:noProof w:val="0"/>
          <w:sz w:val="20"/>
          <w:rtl/>
        </w:rPr>
        <w:t>هي المياه المتدفقة من تحت سطح الأرض والناتجة عن نقطة التقاء منسوب المياه الجوفي مع سطح الأرض، قد تكون دائمة أو موسمية.</w:t>
      </w: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p w:rsidR="008838DB" w:rsidRPr="00F068E8" w:rsidRDefault="008838DB" w:rsidP="00730426">
      <w:pPr>
        <w:jc w:val="lowKashida"/>
        <w:rPr>
          <w:sz w:val="20"/>
          <w:rtl/>
        </w:rPr>
      </w:pPr>
    </w:p>
    <w:sectPr w:rsidR="008838DB" w:rsidRPr="00F068E8" w:rsidSect="007F4259">
      <w:headerReference w:type="default" r:id="rId8"/>
      <w:footerReference w:type="even" r:id="rId9"/>
      <w:footerReference w:type="default" r:id="rId10"/>
      <w:headerReference w:type="first" r:id="rId11"/>
      <w:endnotePr>
        <w:numFmt w:val="lowerLetter"/>
      </w:endnotePr>
      <w:pgSz w:w="9639" w:h="13608" w:code="9"/>
      <w:pgMar w:top="1418" w:right="1418" w:bottom="1418" w:left="1418" w:header="680" w:footer="680" w:gutter="0"/>
      <w:pgNumType w:start="28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4D" w:rsidRDefault="00026F4D">
      <w:r>
        <w:separator/>
      </w:r>
    </w:p>
  </w:endnote>
  <w:endnote w:type="continuationSeparator" w:id="0">
    <w:p w:rsidR="00026F4D" w:rsidRDefault="00026F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F81DEB">
    <w:pPr>
      <w:pStyle w:val="Footer"/>
      <w:framePr w:wrap="around" w:vAnchor="text" w:hAnchor="margin" w:xAlign="center" w:y="1"/>
      <w:rPr>
        <w:rStyle w:val="PageNumber"/>
        <w:rtl/>
      </w:rPr>
    </w:pPr>
    <w:r>
      <w:rPr>
        <w:rStyle w:val="PageNumber"/>
        <w:rtl/>
      </w:rPr>
      <w:fldChar w:fldCharType="begin"/>
    </w:r>
    <w:r w:rsidR="009F7377">
      <w:rPr>
        <w:rStyle w:val="PageNumber"/>
      </w:rPr>
      <w:instrText xml:space="preserve">PAGE  </w:instrText>
    </w:r>
    <w:r>
      <w:rPr>
        <w:rStyle w:val="PageNumber"/>
        <w:rtl/>
      </w:rPr>
      <w:fldChar w:fldCharType="end"/>
    </w:r>
  </w:p>
  <w:p w:rsidR="009F7377" w:rsidRDefault="009F737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Pr="00B33254" w:rsidRDefault="00F81DEB">
    <w:pPr>
      <w:pStyle w:val="Footer"/>
      <w:framePr w:wrap="around" w:vAnchor="text" w:hAnchor="margin" w:xAlign="center" w:y="1"/>
      <w:rPr>
        <w:rStyle w:val="PageNumber"/>
        <w:rFonts w:ascii="Arial" w:hAnsi="Arial" w:cs="Arial"/>
        <w:sz w:val="14"/>
        <w:szCs w:val="14"/>
        <w:rtl/>
      </w:rPr>
    </w:pPr>
    <w:r w:rsidRPr="00B33254">
      <w:rPr>
        <w:rStyle w:val="PageNumber"/>
        <w:rFonts w:ascii="Arial" w:hAnsi="Arial" w:cs="Arial"/>
        <w:sz w:val="14"/>
        <w:szCs w:val="14"/>
        <w:rtl/>
      </w:rPr>
      <w:fldChar w:fldCharType="begin"/>
    </w:r>
    <w:r w:rsidR="009F7377" w:rsidRPr="00B33254">
      <w:rPr>
        <w:rStyle w:val="PageNumber"/>
        <w:rFonts w:ascii="Arial" w:hAnsi="Arial" w:cs="Arial"/>
        <w:sz w:val="14"/>
        <w:szCs w:val="14"/>
      </w:rPr>
      <w:instrText xml:space="preserve">PAGE  </w:instrText>
    </w:r>
    <w:r w:rsidRPr="00B33254">
      <w:rPr>
        <w:rStyle w:val="PageNumber"/>
        <w:rFonts w:ascii="Arial" w:hAnsi="Arial" w:cs="Arial"/>
        <w:sz w:val="14"/>
        <w:szCs w:val="14"/>
        <w:rtl/>
      </w:rPr>
      <w:fldChar w:fldCharType="separate"/>
    </w:r>
    <w:r w:rsidR="00E137CC">
      <w:rPr>
        <w:rStyle w:val="PageNumber"/>
        <w:rFonts w:ascii="Arial" w:hAnsi="Arial" w:cs="Arial"/>
        <w:sz w:val="14"/>
        <w:szCs w:val="14"/>
        <w:rtl/>
      </w:rPr>
      <w:t>314</w:t>
    </w:r>
    <w:r w:rsidRPr="00B33254">
      <w:rPr>
        <w:rStyle w:val="PageNumber"/>
        <w:rFonts w:ascii="Arial" w:hAnsi="Arial" w:cs="Arial"/>
        <w:sz w:val="14"/>
        <w:szCs w:val="14"/>
        <w:rtl/>
      </w:rPr>
      <w:fldChar w:fldCharType="end"/>
    </w:r>
  </w:p>
  <w:p w:rsidR="009F7377" w:rsidRDefault="009F7377">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4D" w:rsidRDefault="00026F4D">
      <w:r>
        <w:separator/>
      </w:r>
    </w:p>
  </w:footnote>
  <w:footnote w:type="continuationSeparator" w:id="0">
    <w:p w:rsidR="00026F4D" w:rsidRDefault="00026F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9F7377" w:rsidP="002A71B1">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sidR="002A71B1">
      <w:rPr>
        <w:rFonts w:ascii="Simplified Arabic" w:hAnsi="Simplified Arabic" w:hint="cs"/>
        <w:szCs w:val="16"/>
        <w:rtl/>
      </w:rPr>
      <w:t>5</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9F7377" w:rsidRPr="00D409B6" w:rsidRDefault="009F7377" w:rsidP="008B76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377" w:rsidRDefault="009F7377" w:rsidP="002A71B1">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sidR="002A71B1">
      <w:rPr>
        <w:rFonts w:ascii="Simplified Arabic" w:hAnsi="Simplified Arabic" w:hint="cs"/>
        <w:szCs w:val="16"/>
        <w:rtl/>
      </w:rPr>
      <w:t>5</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6681"/>
    <w:rsid w:val="00052EE5"/>
    <w:rsid w:val="0007259B"/>
    <w:rsid w:val="00076B90"/>
    <w:rsid w:val="000819BD"/>
    <w:rsid w:val="00082D13"/>
    <w:rsid w:val="00083AE4"/>
    <w:rsid w:val="00085390"/>
    <w:rsid w:val="000A516D"/>
    <w:rsid w:val="000A76C3"/>
    <w:rsid w:val="000B70E2"/>
    <w:rsid w:val="000C3B3B"/>
    <w:rsid w:val="000E2AD3"/>
    <w:rsid w:val="000E3BD5"/>
    <w:rsid w:val="000F6EEE"/>
    <w:rsid w:val="000F7C62"/>
    <w:rsid w:val="001124EF"/>
    <w:rsid w:val="0011349A"/>
    <w:rsid w:val="001140EF"/>
    <w:rsid w:val="00116237"/>
    <w:rsid w:val="001175BE"/>
    <w:rsid w:val="00120312"/>
    <w:rsid w:val="0012554F"/>
    <w:rsid w:val="00125E62"/>
    <w:rsid w:val="001303E2"/>
    <w:rsid w:val="001317EB"/>
    <w:rsid w:val="00134194"/>
    <w:rsid w:val="00134A2B"/>
    <w:rsid w:val="0013572E"/>
    <w:rsid w:val="00140D65"/>
    <w:rsid w:val="00142E70"/>
    <w:rsid w:val="0014490C"/>
    <w:rsid w:val="0015264A"/>
    <w:rsid w:val="00152954"/>
    <w:rsid w:val="00153B88"/>
    <w:rsid w:val="00154495"/>
    <w:rsid w:val="00154821"/>
    <w:rsid w:val="0016255E"/>
    <w:rsid w:val="00163291"/>
    <w:rsid w:val="00164EEF"/>
    <w:rsid w:val="001679B3"/>
    <w:rsid w:val="001719C9"/>
    <w:rsid w:val="0017770F"/>
    <w:rsid w:val="00183D27"/>
    <w:rsid w:val="0018505B"/>
    <w:rsid w:val="00186A6E"/>
    <w:rsid w:val="00192B75"/>
    <w:rsid w:val="0019413D"/>
    <w:rsid w:val="001A48BE"/>
    <w:rsid w:val="001B5771"/>
    <w:rsid w:val="001B5D3A"/>
    <w:rsid w:val="001B7377"/>
    <w:rsid w:val="001C2E50"/>
    <w:rsid w:val="001C6960"/>
    <w:rsid w:val="001D5BD5"/>
    <w:rsid w:val="001D5CE9"/>
    <w:rsid w:val="001E077F"/>
    <w:rsid w:val="001E20B0"/>
    <w:rsid w:val="001E4236"/>
    <w:rsid w:val="001E5671"/>
    <w:rsid w:val="001F2941"/>
    <w:rsid w:val="001F5FCC"/>
    <w:rsid w:val="001F6490"/>
    <w:rsid w:val="001F718C"/>
    <w:rsid w:val="00202FBD"/>
    <w:rsid w:val="00207897"/>
    <w:rsid w:val="00207BC8"/>
    <w:rsid w:val="0021148B"/>
    <w:rsid w:val="002127B2"/>
    <w:rsid w:val="002253EF"/>
    <w:rsid w:val="0022698E"/>
    <w:rsid w:val="00234D19"/>
    <w:rsid w:val="002360D8"/>
    <w:rsid w:val="0024033F"/>
    <w:rsid w:val="00240C19"/>
    <w:rsid w:val="002448D3"/>
    <w:rsid w:val="002473DF"/>
    <w:rsid w:val="0025197F"/>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1600"/>
    <w:rsid w:val="002B1DBD"/>
    <w:rsid w:val="002B5A53"/>
    <w:rsid w:val="002B5EEF"/>
    <w:rsid w:val="002C03F6"/>
    <w:rsid w:val="002C2DA4"/>
    <w:rsid w:val="002C6E18"/>
    <w:rsid w:val="002C7297"/>
    <w:rsid w:val="002C7502"/>
    <w:rsid w:val="002D2716"/>
    <w:rsid w:val="002F0085"/>
    <w:rsid w:val="002F11BE"/>
    <w:rsid w:val="002F4E06"/>
    <w:rsid w:val="002F5448"/>
    <w:rsid w:val="002F6FF5"/>
    <w:rsid w:val="002F7283"/>
    <w:rsid w:val="003007BA"/>
    <w:rsid w:val="00301AA4"/>
    <w:rsid w:val="00303A8E"/>
    <w:rsid w:val="003045B2"/>
    <w:rsid w:val="00304611"/>
    <w:rsid w:val="00306DA8"/>
    <w:rsid w:val="00312045"/>
    <w:rsid w:val="003154F3"/>
    <w:rsid w:val="00316EB7"/>
    <w:rsid w:val="00327B36"/>
    <w:rsid w:val="00330865"/>
    <w:rsid w:val="00331543"/>
    <w:rsid w:val="00345214"/>
    <w:rsid w:val="00345CB3"/>
    <w:rsid w:val="00383491"/>
    <w:rsid w:val="003854A4"/>
    <w:rsid w:val="003920E8"/>
    <w:rsid w:val="0039348D"/>
    <w:rsid w:val="00394211"/>
    <w:rsid w:val="00395EF1"/>
    <w:rsid w:val="003A0EC8"/>
    <w:rsid w:val="003A2781"/>
    <w:rsid w:val="003A616F"/>
    <w:rsid w:val="003B2865"/>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40B9"/>
    <w:rsid w:val="004A4DDD"/>
    <w:rsid w:val="004B6449"/>
    <w:rsid w:val="004B76A4"/>
    <w:rsid w:val="004C0837"/>
    <w:rsid w:val="004C15F0"/>
    <w:rsid w:val="004C7766"/>
    <w:rsid w:val="004D10C9"/>
    <w:rsid w:val="004E28FC"/>
    <w:rsid w:val="004E4C7F"/>
    <w:rsid w:val="004F123C"/>
    <w:rsid w:val="004F3269"/>
    <w:rsid w:val="004F5CF3"/>
    <w:rsid w:val="0050514A"/>
    <w:rsid w:val="0051024F"/>
    <w:rsid w:val="00513337"/>
    <w:rsid w:val="00522743"/>
    <w:rsid w:val="00523A53"/>
    <w:rsid w:val="005278C2"/>
    <w:rsid w:val="005335EE"/>
    <w:rsid w:val="0053576F"/>
    <w:rsid w:val="00536E4E"/>
    <w:rsid w:val="00542273"/>
    <w:rsid w:val="00542E43"/>
    <w:rsid w:val="00562D1C"/>
    <w:rsid w:val="00564026"/>
    <w:rsid w:val="00571F56"/>
    <w:rsid w:val="00572F6E"/>
    <w:rsid w:val="00577231"/>
    <w:rsid w:val="0058117B"/>
    <w:rsid w:val="00586581"/>
    <w:rsid w:val="00591056"/>
    <w:rsid w:val="00594890"/>
    <w:rsid w:val="005A46AE"/>
    <w:rsid w:val="005A4A12"/>
    <w:rsid w:val="005B0D38"/>
    <w:rsid w:val="005B11F2"/>
    <w:rsid w:val="005B6B8B"/>
    <w:rsid w:val="005C4566"/>
    <w:rsid w:val="005C59C7"/>
    <w:rsid w:val="005C7906"/>
    <w:rsid w:val="005D0F57"/>
    <w:rsid w:val="005D3178"/>
    <w:rsid w:val="005D763F"/>
    <w:rsid w:val="005E4FE4"/>
    <w:rsid w:val="005F504F"/>
    <w:rsid w:val="006033A5"/>
    <w:rsid w:val="00612C24"/>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6E82"/>
    <w:rsid w:val="006A0600"/>
    <w:rsid w:val="006A08B6"/>
    <w:rsid w:val="006A1B57"/>
    <w:rsid w:val="006B28A5"/>
    <w:rsid w:val="006B6688"/>
    <w:rsid w:val="006B6BA9"/>
    <w:rsid w:val="006C0EC8"/>
    <w:rsid w:val="006C6231"/>
    <w:rsid w:val="006D00D8"/>
    <w:rsid w:val="006D04DF"/>
    <w:rsid w:val="006D2914"/>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42B0"/>
    <w:rsid w:val="00742B06"/>
    <w:rsid w:val="00745102"/>
    <w:rsid w:val="00746836"/>
    <w:rsid w:val="00747466"/>
    <w:rsid w:val="00751E63"/>
    <w:rsid w:val="00754EAC"/>
    <w:rsid w:val="00760BDA"/>
    <w:rsid w:val="00760D2F"/>
    <w:rsid w:val="00765402"/>
    <w:rsid w:val="00765EFE"/>
    <w:rsid w:val="007665F2"/>
    <w:rsid w:val="0077053C"/>
    <w:rsid w:val="00773B75"/>
    <w:rsid w:val="00777D2B"/>
    <w:rsid w:val="00784AFF"/>
    <w:rsid w:val="0078785E"/>
    <w:rsid w:val="00793C02"/>
    <w:rsid w:val="00795A1A"/>
    <w:rsid w:val="007A0C04"/>
    <w:rsid w:val="007A6784"/>
    <w:rsid w:val="007A68FE"/>
    <w:rsid w:val="007A7D6D"/>
    <w:rsid w:val="007B4F60"/>
    <w:rsid w:val="007C2C39"/>
    <w:rsid w:val="007C5900"/>
    <w:rsid w:val="007C676C"/>
    <w:rsid w:val="007C677D"/>
    <w:rsid w:val="007D5B2A"/>
    <w:rsid w:val="007D6FA3"/>
    <w:rsid w:val="007F1401"/>
    <w:rsid w:val="007F4259"/>
    <w:rsid w:val="007F7097"/>
    <w:rsid w:val="008033E3"/>
    <w:rsid w:val="00806AFE"/>
    <w:rsid w:val="0081002E"/>
    <w:rsid w:val="0081045E"/>
    <w:rsid w:val="00812052"/>
    <w:rsid w:val="00816532"/>
    <w:rsid w:val="008235DC"/>
    <w:rsid w:val="00830A98"/>
    <w:rsid w:val="00836827"/>
    <w:rsid w:val="008466F5"/>
    <w:rsid w:val="00864CF6"/>
    <w:rsid w:val="0086591A"/>
    <w:rsid w:val="0087071A"/>
    <w:rsid w:val="008764BC"/>
    <w:rsid w:val="00882672"/>
    <w:rsid w:val="008838DB"/>
    <w:rsid w:val="00884BD9"/>
    <w:rsid w:val="00884E1E"/>
    <w:rsid w:val="00891138"/>
    <w:rsid w:val="008940E3"/>
    <w:rsid w:val="008942C9"/>
    <w:rsid w:val="008B1EC2"/>
    <w:rsid w:val="008B33EE"/>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AC5"/>
    <w:rsid w:val="00915FEC"/>
    <w:rsid w:val="0092153C"/>
    <w:rsid w:val="00921F9A"/>
    <w:rsid w:val="00922B67"/>
    <w:rsid w:val="00926910"/>
    <w:rsid w:val="0093377C"/>
    <w:rsid w:val="00933E6F"/>
    <w:rsid w:val="00934642"/>
    <w:rsid w:val="00935CCE"/>
    <w:rsid w:val="00936B69"/>
    <w:rsid w:val="00940B88"/>
    <w:rsid w:val="00944802"/>
    <w:rsid w:val="009458FA"/>
    <w:rsid w:val="009466B2"/>
    <w:rsid w:val="00960364"/>
    <w:rsid w:val="00962DF7"/>
    <w:rsid w:val="0096427B"/>
    <w:rsid w:val="00964B67"/>
    <w:rsid w:val="009675FB"/>
    <w:rsid w:val="009701BD"/>
    <w:rsid w:val="009736EB"/>
    <w:rsid w:val="00975A9B"/>
    <w:rsid w:val="00976887"/>
    <w:rsid w:val="009813F2"/>
    <w:rsid w:val="009817EB"/>
    <w:rsid w:val="00991266"/>
    <w:rsid w:val="00994F26"/>
    <w:rsid w:val="009A4543"/>
    <w:rsid w:val="009A499D"/>
    <w:rsid w:val="009B0014"/>
    <w:rsid w:val="009B0344"/>
    <w:rsid w:val="009B0AA0"/>
    <w:rsid w:val="009B0ABB"/>
    <w:rsid w:val="009B3FE1"/>
    <w:rsid w:val="009B57D9"/>
    <w:rsid w:val="009B7D82"/>
    <w:rsid w:val="009C011A"/>
    <w:rsid w:val="009C0CC1"/>
    <w:rsid w:val="009C7D67"/>
    <w:rsid w:val="009D2BD2"/>
    <w:rsid w:val="009D3094"/>
    <w:rsid w:val="009D5C08"/>
    <w:rsid w:val="009D6DC2"/>
    <w:rsid w:val="009F0D12"/>
    <w:rsid w:val="009F39F8"/>
    <w:rsid w:val="009F7377"/>
    <w:rsid w:val="00A04719"/>
    <w:rsid w:val="00A12104"/>
    <w:rsid w:val="00A170E0"/>
    <w:rsid w:val="00A21BFF"/>
    <w:rsid w:val="00A27F36"/>
    <w:rsid w:val="00A3160C"/>
    <w:rsid w:val="00A33891"/>
    <w:rsid w:val="00A42997"/>
    <w:rsid w:val="00A6060E"/>
    <w:rsid w:val="00A674CF"/>
    <w:rsid w:val="00A80468"/>
    <w:rsid w:val="00A920D5"/>
    <w:rsid w:val="00A96F95"/>
    <w:rsid w:val="00AA249E"/>
    <w:rsid w:val="00AA51F2"/>
    <w:rsid w:val="00AA7409"/>
    <w:rsid w:val="00AA742C"/>
    <w:rsid w:val="00AB4CF5"/>
    <w:rsid w:val="00AB5608"/>
    <w:rsid w:val="00AB6670"/>
    <w:rsid w:val="00AC0118"/>
    <w:rsid w:val="00AC1135"/>
    <w:rsid w:val="00AC277D"/>
    <w:rsid w:val="00AD188C"/>
    <w:rsid w:val="00AD4C5B"/>
    <w:rsid w:val="00AD6A86"/>
    <w:rsid w:val="00AE0C95"/>
    <w:rsid w:val="00AE3B73"/>
    <w:rsid w:val="00AF225A"/>
    <w:rsid w:val="00AF2511"/>
    <w:rsid w:val="00AF6029"/>
    <w:rsid w:val="00B0025F"/>
    <w:rsid w:val="00B041F3"/>
    <w:rsid w:val="00B1062D"/>
    <w:rsid w:val="00B1620C"/>
    <w:rsid w:val="00B1621F"/>
    <w:rsid w:val="00B2086E"/>
    <w:rsid w:val="00B231EF"/>
    <w:rsid w:val="00B23526"/>
    <w:rsid w:val="00B259FB"/>
    <w:rsid w:val="00B25E7B"/>
    <w:rsid w:val="00B300D0"/>
    <w:rsid w:val="00B3116C"/>
    <w:rsid w:val="00B33254"/>
    <w:rsid w:val="00B3510A"/>
    <w:rsid w:val="00B36186"/>
    <w:rsid w:val="00B3640D"/>
    <w:rsid w:val="00B41BC2"/>
    <w:rsid w:val="00B43AAC"/>
    <w:rsid w:val="00B44234"/>
    <w:rsid w:val="00B529D1"/>
    <w:rsid w:val="00B61D22"/>
    <w:rsid w:val="00B63230"/>
    <w:rsid w:val="00B6736A"/>
    <w:rsid w:val="00B73387"/>
    <w:rsid w:val="00B74546"/>
    <w:rsid w:val="00B747C9"/>
    <w:rsid w:val="00B75897"/>
    <w:rsid w:val="00B841E1"/>
    <w:rsid w:val="00B8597A"/>
    <w:rsid w:val="00B938B8"/>
    <w:rsid w:val="00BA460E"/>
    <w:rsid w:val="00BB47D2"/>
    <w:rsid w:val="00BB7E0E"/>
    <w:rsid w:val="00BC33A3"/>
    <w:rsid w:val="00BE484E"/>
    <w:rsid w:val="00BE7036"/>
    <w:rsid w:val="00BE76B7"/>
    <w:rsid w:val="00BE7D56"/>
    <w:rsid w:val="00BF4BFE"/>
    <w:rsid w:val="00C036F1"/>
    <w:rsid w:val="00C11D01"/>
    <w:rsid w:val="00C11D61"/>
    <w:rsid w:val="00C1655F"/>
    <w:rsid w:val="00C20922"/>
    <w:rsid w:val="00C21DC4"/>
    <w:rsid w:val="00C24524"/>
    <w:rsid w:val="00C25F96"/>
    <w:rsid w:val="00C31F56"/>
    <w:rsid w:val="00C3342D"/>
    <w:rsid w:val="00C373D4"/>
    <w:rsid w:val="00C412B6"/>
    <w:rsid w:val="00C41F2A"/>
    <w:rsid w:val="00C56310"/>
    <w:rsid w:val="00C5690A"/>
    <w:rsid w:val="00C634C0"/>
    <w:rsid w:val="00C66AA0"/>
    <w:rsid w:val="00C67BB1"/>
    <w:rsid w:val="00C732F5"/>
    <w:rsid w:val="00C76EAA"/>
    <w:rsid w:val="00C85B48"/>
    <w:rsid w:val="00C94150"/>
    <w:rsid w:val="00C950AC"/>
    <w:rsid w:val="00CB158D"/>
    <w:rsid w:val="00CB2DDF"/>
    <w:rsid w:val="00CB664C"/>
    <w:rsid w:val="00CC0ABC"/>
    <w:rsid w:val="00CC2AD5"/>
    <w:rsid w:val="00CD021F"/>
    <w:rsid w:val="00CD648D"/>
    <w:rsid w:val="00CD7886"/>
    <w:rsid w:val="00CE21E6"/>
    <w:rsid w:val="00CE33A9"/>
    <w:rsid w:val="00CE49D5"/>
    <w:rsid w:val="00CE5DAF"/>
    <w:rsid w:val="00CE7CF4"/>
    <w:rsid w:val="00CF4691"/>
    <w:rsid w:val="00CF5D39"/>
    <w:rsid w:val="00D02323"/>
    <w:rsid w:val="00D21756"/>
    <w:rsid w:val="00D258EB"/>
    <w:rsid w:val="00D2630B"/>
    <w:rsid w:val="00D26B71"/>
    <w:rsid w:val="00D276B4"/>
    <w:rsid w:val="00D30A48"/>
    <w:rsid w:val="00D322F9"/>
    <w:rsid w:val="00D35229"/>
    <w:rsid w:val="00D409B6"/>
    <w:rsid w:val="00D42A2F"/>
    <w:rsid w:val="00D52785"/>
    <w:rsid w:val="00D5576A"/>
    <w:rsid w:val="00D55919"/>
    <w:rsid w:val="00D57845"/>
    <w:rsid w:val="00D631D1"/>
    <w:rsid w:val="00D800E7"/>
    <w:rsid w:val="00D804D0"/>
    <w:rsid w:val="00D81CF3"/>
    <w:rsid w:val="00D93316"/>
    <w:rsid w:val="00D946E1"/>
    <w:rsid w:val="00D964E9"/>
    <w:rsid w:val="00D97A20"/>
    <w:rsid w:val="00DC7C60"/>
    <w:rsid w:val="00DD32CF"/>
    <w:rsid w:val="00DD4756"/>
    <w:rsid w:val="00DD6856"/>
    <w:rsid w:val="00DD6E40"/>
    <w:rsid w:val="00DE0FF7"/>
    <w:rsid w:val="00DE39A6"/>
    <w:rsid w:val="00DE6A41"/>
    <w:rsid w:val="00DE6B47"/>
    <w:rsid w:val="00DE6CEB"/>
    <w:rsid w:val="00DF1AF7"/>
    <w:rsid w:val="00DF22D7"/>
    <w:rsid w:val="00DF6BD7"/>
    <w:rsid w:val="00E06282"/>
    <w:rsid w:val="00E111A8"/>
    <w:rsid w:val="00E12E46"/>
    <w:rsid w:val="00E137CC"/>
    <w:rsid w:val="00E17AEF"/>
    <w:rsid w:val="00E213C3"/>
    <w:rsid w:val="00E30D2B"/>
    <w:rsid w:val="00E34A49"/>
    <w:rsid w:val="00E36AA2"/>
    <w:rsid w:val="00E37B8D"/>
    <w:rsid w:val="00E4391B"/>
    <w:rsid w:val="00E55804"/>
    <w:rsid w:val="00E66A23"/>
    <w:rsid w:val="00E6758E"/>
    <w:rsid w:val="00E75223"/>
    <w:rsid w:val="00E7564F"/>
    <w:rsid w:val="00E82820"/>
    <w:rsid w:val="00E863BC"/>
    <w:rsid w:val="00E87660"/>
    <w:rsid w:val="00E94AEE"/>
    <w:rsid w:val="00E961C7"/>
    <w:rsid w:val="00E97202"/>
    <w:rsid w:val="00EA0981"/>
    <w:rsid w:val="00EA226B"/>
    <w:rsid w:val="00EA2877"/>
    <w:rsid w:val="00EA5BA9"/>
    <w:rsid w:val="00EB1872"/>
    <w:rsid w:val="00EB2A6B"/>
    <w:rsid w:val="00EB6005"/>
    <w:rsid w:val="00EB6332"/>
    <w:rsid w:val="00EC26C1"/>
    <w:rsid w:val="00EC50BD"/>
    <w:rsid w:val="00EC7723"/>
    <w:rsid w:val="00ED13A8"/>
    <w:rsid w:val="00ED15D0"/>
    <w:rsid w:val="00ED423C"/>
    <w:rsid w:val="00EE1571"/>
    <w:rsid w:val="00EE6869"/>
    <w:rsid w:val="00EF4C01"/>
    <w:rsid w:val="00F068E8"/>
    <w:rsid w:val="00F10B65"/>
    <w:rsid w:val="00F171CD"/>
    <w:rsid w:val="00F2139D"/>
    <w:rsid w:val="00F26F65"/>
    <w:rsid w:val="00F317A9"/>
    <w:rsid w:val="00F34F2F"/>
    <w:rsid w:val="00F3780A"/>
    <w:rsid w:val="00F40391"/>
    <w:rsid w:val="00F41A07"/>
    <w:rsid w:val="00F43629"/>
    <w:rsid w:val="00F45E0D"/>
    <w:rsid w:val="00F47241"/>
    <w:rsid w:val="00F50E63"/>
    <w:rsid w:val="00F5398E"/>
    <w:rsid w:val="00F54724"/>
    <w:rsid w:val="00F60FA8"/>
    <w:rsid w:val="00F71E24"/>
    <w:rsid w:val="00F71FED"/>
    <w:rsid w:val="00F747B9"/>
    <w:rsid w:val="00F81381"/>
    <w:rsid w:val="00F81DEB"/>
    <w:rsid w:val="00F865BA"/>
    <w:rsid w:val="00F937DA"/>
    <w:rsid w:val="00F94205"/>
    <w:rsid w:val="00F97905"/>
    <w:rsid w:val="00FA4B8B"/>
    <w:rsid w:val="00FA5AFE"/>
    <w:rsid w:val="00FA75D4"/>
    <w:rsid w:val="00FB1EF3"/>
    <w:rsid w:val="00FB3659"/>
    <w:rsid w:val="00FB4AF2"/>
    <w:rsid w:val="00FB68F9"/>
    <w:rsid w:val="00FC1099"/>
    <w:rsid w:val="00FC273C"/>
    <w:rsid w:val="00FC3B2D"/>
    <w:rsid w:val="00FC69B3"/>
    <w:rsid w:val="00FD0847"/>
    <w:rsid w:val="00FD10E6"/>
    <w:rsid w:val="00FD143F"/>
    <w:rsid w:val="00FD57B3"/>
    <w:rsid w:val="00FE7399"/>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semiHidden/>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E45D3-A06B-44D3-8DF5-0937B2628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26</Pages>
  <Words>5284</Words>
  <Characters>30123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276</cp:revision>
  <cp:lastPrinted>2014-12-15T08:41:00Z</cp:lastPrinted>
  <dcterms:created xsi:type="dcterms:W3CDTF">2012-10-15T12:24:00Z</dcterms:created>
  <dcterms:modified xsi:type="dcterms:W3CDTF">2015-11-25T08:37:00Z</dcterms:modified>
</cp:coreProperties>
</file>